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F73" w:rsidRPr="00437167" w:rsidRDefault="003E3F73">
      <w:pPr>
        <w:pStyle w:val="Aaoeeu"/>
        <w:widowControl/>
        <w:rPr>
          <w:rFonts w:ascii="Arial Narrow" w:hAnsi="Arial Narrow"/>
          <w:sz w:val="22"/>
          <w:szCs w:val="4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3E3F73" w:rsidTr="00796218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F73" w:rsidRPr="009F282A" w:rsidRDefault="003E3F73" w:rsidP="00796218">
            <w:pPr>
              <w:pStyle w:val="Aeeaoaeaa1"/>
              <w:widowControl/>
              <w:ind w:right="158"/>
              <w:rPr>
                <w:rFonts w:ascii="Arial Narrow" w:hAnsi="Arial Narrow"/>
                <w:smallCaps/>
                <w:spacing w:val="40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</w:rPr>
              <w:t>European</w:t>
            </w:r>
          </w:p>
          <w:p w:rsidR="003E3F73" w:rsidRDefault="003E3F73" w:rsidP="00796218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sz w:val="26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</w:rPr>
              <w:t>curriculum vitae</w:t>
            </w:r>
          </w:p>
          <w:p w:rsidR="003E3F73" w:rsidRPr="001F744B" w:rsidRDefault="003E3F73" w:rsidP="00796218">
            <w:pPr>
              <w:pStyle w:val="Aaoeeu"/>
              <w:rPr>
                <w:rFonts w:ascii="Arial Narrow" w:hAnsi="Arial Narrow"/>
              </w:rPr>
            </w:pPr>
          </w:p>
          <w:p w:rsidR="003E3F73" w:rsidRDefault="009D2D02" w:rsidP="00796218">
            <w:pPr>
              <w:pStyle w:val="Aaoeeu"/>
              <w:jc w:val="right"/>
              <w:rPr>
                <w:rFonts w:ascii="Arial Narrow" w:hAnsi="Arial Narrow"/>
                <w:sz w:val="16"/>
              </w:rPr>
            </w:pPr>
            <w:r>
              <w:rPr>
                <w:rFonts w:ascii="Arial Narrow" w:hAnsi="Arial Narrow"/>
                <w:noProof/>
                <w:sz w:val="16"/>
              </w:rPr>
              <w:drawing>
                <wp:inline distT="0" distB="0" distL="0" distR="0">
                  <wp:extent cx="361950" cy="247650"/>
                  <wp:effectExtent l="19050" t="0" r="0" b="0"/>
                  <wp:docPr id="1" name="Pictur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9D8" w:rsidRPr="007C1CFE" w:rsidRDefault="009D2D02" w:rsidP="00796218">
      <w:pPr>
        <w:pStyle w:val="Aaoeeu"/>
        <w:widowControl/>
        <w:tabs>
          <w:tab w:val="left" w:pos="1305"/>
        </w:tabs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657225" cy="790575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-6021" t="6172" r="9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6218">
        <w:rPr>
          <w:rFonts w:ascii="Calibri" w:hAnsi="Calibri"/>
        </w:rPr>
        <w:tab/>
      </w:r>
    </w:p>
    <w:tbl>
      <w:tblPr>
        <w:tblW w:w="100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6"/>
        <w:gridCol w:w="6801"/>
        <w:gridCol w:w="261"/>
      </w:tblGrid>
      <w:tr w:rsidR="003040BB" w:rsidRPr="00A909D9" w:rsidTr="00C160B1">
        <w:trPr>
          <w:trHeight w:val="362"/>
        </w:trPr>
        <w:tc>
          <w:tcPr>
            <w:tcW w:w="2946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:rsidR="003040BB" w:rsidRPr="0020051E" w:rsidRDefault="003040BB" w:rsidP="00F51930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szCs w:val="22"/>
              </w:rPr>
            </w:pPr>
            <w:r w:rsidRPr="0020051E">
              <w:rPr>
                <w:rFonts w:ascii="Arial Narrow" w:hAnsi="Arial Narrow"/>
                <w:smallCaps/>
                <w:sz w:val="22"/>
                <w:szCs w:val="22"/>
              </w:rPr>
              <w:t xml:space="preserve">PERSONAL </w:t>
            </w:r>
            <w:r w:rsidR="002224B9">
              <w:rPr>
                <w:rFonts w:ascii="Arial Narrow" w:hAnsi="Arial Narrow"/>
                <w:smallCaps/>
                <w:sz w:val="22"/>
                <w:szCs w:val="22"/>
              </w:rPr>
              <w:t>I</w:t>
            </w:r>
            <w:r w:rsidRPr="0020051E">
              <w:rPr>
                <w:rFonts w:ascii="Arial Narrow" w:hAnsi="Arial Narrow"/>
                <w:smallCaps/>
                <w:sz w:val="22"/>
                <w:szCs w:val="22"/>
              </w:rPr>
              <w:t>NFORMATION</w:t>
            </w:r>
          </w:p>
        </w:tc>
        <w:tc>
          <w:tcPr>
            <w:tcW w:w="6801" w:type="dxa"/>
            <w:tcBorders>
              <w:top w:val="single" w:sz="12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040BB" w:rsidRPr="00726879" w:rsidRDefault="003040BB" w:rsidP="00F51930">
            <w:pPr>
              <w:pStyle w:val="Aaoeeu"/>
              <w:widowControl/>
              <w:spacing w:before="40" w:after="40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040BB" w:rsidRPr="00A909D9" w:rsidRDefault="003040BB" w:rsidP="00F51930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center"/>
              <w:rPr>
                <w:rFonts w:ascii="Arial Narrow" w:hAnsi="Arial Narrow"/>
                <w:sz w:val="2"/>
                <w:szCs w:val="22"/>
              </w:rPr>
            </w:pPr>
          </w:p>
        </w:tc>
      </w:tr>
      <w:tr w:rsidR="003040BB" w:rsidRPr="005A7AD4" w:rsidTr="00C160B1">
        <w:trPr>
          <w:trHeight w:val="222"/>
        </w:trPr>
        <w:tc>
          <w:tcPr>
            <w:tcW w:w="29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3040BB" w:rsidRPr="007012DF" w:rsidRDefault="003040BB" w:rsidP="00F51930">
            <w:pPr>
              <w:pStyle w:val="Aeeaoaeaa1"/>
              <w:widowControl/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b w:val="0"/>
              </w:rPr>
              <w:t>SURNAME</w:t>
            </w:r>
            <w:r w:rsidRPr="007012DF">
              <w:rPr>
                <w:rFonts w:ascii="Arial Narrow" w:hAnsi="Arial Narrow"/>
                <w:b w:val="0"/>
              </w:rPr>
              <w:t xml:space="preserve"> / </w:t>
            </w:r>
            <w:r>
              <w:rPr>
                <w:rFonts w:ascii="Arial Narrow" w:hAnsi="Arial Narrow"/>
                <w:b w:val="0"/>
              </w:rPr>
              <w:t>First Name</w:t>
            </w:r>
          </w:p>
        </w:tc>
        <w:tc>
          <w:tcPr>
            <w:tcW w:w="68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40BB" w:rsidRPr="00C160B1" w:rsidRDefault="00C160B1" w:rsidP="00F51930">
            <w:pPr>
              <w:pStyle w:val="Aaoeeu"/>
              <w:widowControl/>
              <w:rPr>
                <w:rFonts w:ascii="Arial Narrow" w:hAnsi="Arial Narrow"/>
              </w:rPr>
            </w:pPr>
            <w:r w:rsidRPr="00C160B1">
              <w:rPr>
                <w:rFonts w:ascii="Arial Narrow" w:hAnsi="Arial Narrow"/>
              </w:rPr>
              <w:t>Georgiana Alina /  Ilie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040BB" w:rsidRPr="005A7AD4" w:rsidRDefault="003040BB" w:rsidP="00F51930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3040BB" w:rsidRPr="00D50331" w:rsidTr="00C160B1">
        <w:trPr>
          <w:trHeight w:val="236"/>
        </w:trPr>
        <w:tc>
          <w:tcPr>
            <w:tcW w:w="29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040BB" w:rsidRPr="005326A2" w:rsidRDefault="003040BB" w:rsidP="00F51930">
            <w:pPr>
              <w:pStyle w:val="Aeeaoaeaa1"/>
              <w:widowControl/>
              <w:rPr>
                <w:rFonts w:ascii="Arial Narrow" w:hAnsi="Arial Narrow"/>
                <w:b w:val="0"/>
              </w:rPr>
            </w:pPr>
            <w:r w:rsidRPr="005326A2">
              <w:rPr>
                <w:rFonts w:ascii="Arial Narrow" w:hAnsi="Arial Narrow"/>
                <w:b w:val="0"/>
              </w:rPr>
              <w:t>Address</w:t>
            </w:r>
          </w:p>
        </w:tc>
        <w:tc>
          <w:tcPr>
            <w:tcW w:w="68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40BB" w:rsidRPr="00C160B1" w:rsidRDefault="00C160B1" w:rsidP="00F51930">
            <w:pPr>
              <w:pStyle w:val="Aaoeeu"/>
              <w:widowControl/>
              <w:rPr>
                <w:rFonts w:ascii="Arial Narrow" w:hAnsi="Arial Narrow"/>
              </w:rPr>
            </w:pPr>
            <w:r w:rsidRPr="00C160B1">
              <w:rPr>
                <w:rFonts w:ascii="Arial Narrow" w:hAnsi="Arial Narrow" w:cs="Arial Narrow"/>
                <w:lang w:val="en-GB" w:eastAsia="en-GB"/>
              </w:rPr>
              <w:t>Intrarea Ronda Street, No. 3, 2nd sector, Bucharest 024107 (Romania)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40BB" w:rsidRPr="00347398" w:rsidRDefault="003040BB" w:rsidP="00F51930">
            <w:pPr>
              <w:pStyle w:val="Eaoaeaa"/>
              <w:widowControl/>
              <w:tabs>
                <w:tab w:val="clear" w:pos="4153"/>
                <w:tab w:val="clear" w:pos="8306"/>
              </w:tabs>
              <w:rPr>
                <w:rFonts w:ascii="Arial Narrow" w:hAnsi="Arial Narrow"/>
              </w:rPr>
            </w:pPr>
          </w:p>
        </w:tc>
      </w:tr>
      <w:tr w:rsidR="003040BB" w:rsidRPr="00D50331" w:rsidTr="00C160B1">
        <w:trPr>
          <w:trHeight w:val="254"/>
        </w:trPr>
        <w:tc>
          <w:tcPr>
            <w:tcW w:w="29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040BB" w:rsidRPr="00D50331" w:rsidRDefault="003040BB" w:rsidP="00F51930">
            <w:pPr>
              <w:pStyle w:val="Aeeaoaeaa1"/>
              <w:widowControl/>
              <w:rPr>
                <w:rFonts w:ascii="Arial Narrow" w:hAnsi="Arial Narrow"/>
                <w:b w:val="0"/>
                <w:lang w:val="fr-FR"/>
              </w:rPr>
            </w:pPr>
            <w:r w:rsidRPr="00D50331">
              <w:rPr>
                <w:rFonts w:ascii="Arial Narrow" w:hAnsi="Arial Narrow"/>
                <w:b w:val="0"/>
                <w:lang w:val="fr-FR"/>
              </w:rPr>
              <w:t>Phone</w:t>
            </w:r>
          </w:p>
        </w:tc>
        <w:tc>
          <w:tcPr>
            <w:tcW w:w="68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40BB" w:rsidRPr="00C160B1" w:rsidRDefault="000844A9" w:rsidP="00F51930">
            <w:pPr>
              <w:pStyle w:val="Aaoeeu"/>
              <w:widowControl/>
              <w:rPr>
                <w:rFonts w:ascii="Arial Narrow" w:hAnsi="Arial Narrow"/>
                <w:lang w:val="fr-FR"/>
              </w:rPr>
            </w:pPr>
            <w:r w:rsidRPr="000844A9">
              <w:rPr>
                <w:rFonts w:ascii="Arial Narrow" w:hAnsi="Arial Narrow" w:cs="Arial Narrow"/>
                <w:lang w:val="en-GB" w:eastAsia="en-GB"/>
              </w:rPr>
              <w:t>+40 21 457 45 50 / 2041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40BB" w:rsidRPr="001A2F10" w:rsidRDefault="003040BB" w:rsidP="00F51930">
            <w:pPr>
              <w:pStyle w:val="Eaoaeaa"/>
              <w:widowControl/>
              <w:tabs>
                <w:tab w:val="clear" w:pos="4153"/>
                <w:tab w:val="clear" w:pos="8306"/>
              </w:tabs>
              <w:rPr>
                <w:rFonts w:ascii="Arial Narrow" w:hAnsi="Arial Narrow"/>
                <w:lang w:val="fr-FR"/>
              </w:rPr>
            </w:pPr>
          </w:p>
        </w:tc>
      </w:tr>
      <w:tr w:rsidR="003040BB" w:rsidRPr="00D50331" w:rsidTr="00C160B1">
        <w:tc>
          <w:tcPr>
            <w:tcW w:w="29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040BB" w:rsidRPr="00D50331" w:rsidRDefault="003040BB" w:rsidP="00F51930">
            <w:pPr>
              <w:pStyle w:val="Aeeaoaeaa1"/>
              <w:widowControl/>
              <w:rPr>
                <w:rFonts w:ascii="Arial Narrow" w:hAnsi="Arial Narrow"/>
                <w:b w:val="0"/>
                <w:lang w:val="fr-FR"/>
              </w:rPr>
            </w:pPr>
            <w:r w:rsidRPr="00D50331">
              <w:rPr>
                <w:rFonts w:ascii="Arial Narrow" w:hAnsi="Arial Narrow"/>
                <w:b w:val="0"/>
                <w:lang w:val="fr-FR"/>
              </w:rPr>
              <w:t>Fax</w:t>
            </w:r>
          </w:p>
        </w:tc>
        <w:tc>
          <w:tcPr>
            <w:tcW w:w="68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40BB" w:rsidRPr="00C160B1" w:rsidRDefault="00C160B1" w:rsidP="00F51930">
            <w:pPr>
              <w:pStyle w:val="Aaoeeu"/>
              <w:widowControl/>
              <w:rPr>
                <w:rFonts w:ascii="Arial Narrow" w:hAnsi="Arial Narrow"/>
                <w:lang w:val="fr-FR"/>
              </w:rPr>
            </w:pPr>
            <w:r w:rsidRPr="00C160B1">
              <w:rPr>
                <w:rFonts w:ascii="Arial Narrow" w:hAnsi="Arial Narrow"/>
                <w:lang w:val="fr-FR"/>
              </w:rPr>
              <w:t>-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40BB" w:rsidRPr="00D50331" w:rsidRDefault="003040BB" w:rsidP="00F51930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lang w:val="fr-FR"/>
              </w:rPr>
            </w:pPr>
          </w:p>
        </w:tc>
      </w:tr>
      <w:tr w:rsidR="003040BB" w:rsidRPr="005A7AD4" w:rsidTr="00C160B1">
        <w:tc>
          <w:tcPr>
            <w:tcW w:w="29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040BB" w:rsidRPr="00D50331" w:rsidRDefault="003040BB" w:rsidP="00F51930">
            <w:pPr>
              <w:pStyle w:val="Aeeaoaeaa1"/>
              <w:widowControl/>
              <w:rPr>
                <w:rFonts w:ascii="Arial Narrow" w:hAnsi="Arial Narrow"/>
                <w:b w:val="0"/>
                <w:lang w:val="fr-FR"/>
              </w:rPr>
            </w:pPr>
            <w:r w:rsidRPr="00D50331">
              <w:rPr>
                <w:rFonts w:ascii="Arial Narrow" w:hAnsi="Arial Narrow"/>
                <w:b w:val="0"/>
                <w:lang w:val="fr-FR"/>
              </w:rPr>
              <w:t>E-mail</w:t>
            </w:r>
          </w:p>
        </w:tc>
        <w:tc>
          <w:tcPr>
            <w:tcW w:w="68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40BB" w:rsidRPr="00C160B1" w:rsidRDefault="00C160B1" w:rsidP="00F51930">
            <w:pPr>
              <w:pStyle w:val="Aaoeeu"/>
              <w:widowControl/>
              <w:rPr>
                <w:rFonts w:ascii="Arial Narrow" w:hAnsi="Arial Narrow"/>
                <w:lang w:val="fr-FR"/>
              </w:rPr>
            </w:pPr>
            <w:r w:rsidRPr="00C160B1">
              <w:rPr>
                <w:rFonts w:ascii="Arial Narrow" w:hAnsi="Arial Narrow"/>
                <w:lang w:val="fr-FR"/>
              </w:rPr>
              <w:t>Ilie.georgiana@inflpr.ro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40BB" w:rsidRPr="004E1033" w:rsidRDefault="003040BB" w:rsidP="00F51930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</w:rPr>
            </w:pPr>
          </w:p>
        </w:tc>
      </w:tr>
      <w:tr w:rsidR="003040BB" w:rsidRPr="005A7AD4" w:rsidTr="00C160B1">
        <w:tc>
          <w:tcPr>
            <w:tcW w:w="29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040BB" w:rsidRPr="007012DF" w:rsidRDefault="003040BB" w:rsidP="00F51930">
            <w:pPr>
              <w:pStyle w:val="Aeeaoaeaa1"/>
              <w:widowControl/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b w:val="0"/>
              </w:rPr>
              <w:t>Nationality</w:t>
            </w:r>
          </w:p>
        </w:tc>
        <w:tc>
          <w:tcPr>
            <w:tcW w:w="68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40BB" w:rsidRPr="00C160B1" w:rsidRDefault="00C160B1" w:rsidP="00F51930">
            <w:pPr>
              <w:pStyle w:val="Aaoeeu"/>
              <w:widowControl/>
              <w:rPr>
                <w:rFonts w:ascii="Arial Narrow" w:hAnsi="Arial Narrow"/>
              </w:rPr>
            </w:pPr>
            <w:r w:rsidRPr="00C160B1">
              <w:rPr>
                <w:rFonts w:ascii="Arial Narrow" w:hAnsi="Arial Narrow" w:cs="Arial Narrow"/>
                <w:lang w:val="en-GB" w:eastAsia="en-GB"/>
              </w:rPr>
              <w:t>Romanian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40BB" w:rsidRPr="004E1033" w:rsidRDefault="003040BB" w:rsidP="00F51930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</w:rPr>
            </w:pPr>
          </w:p>
        </w:tc>
      </w:tr>
      <w:tr w:rsidR="003040BB" w:rsidRPr="005A7AD4" w:rsidTr="00C160B1">
        <w:tc>
          <w:tcPr>
            <w:tcW w:w="294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3040BB" w:rsidRPr="00EB10BE" w:rsidRDefault="003040BB" w:rsidP="00F51930">
            <w:pPr>
              <w:pStyle w:val="Aeeaoaeaa1"/>
              <w:widowControl/>
              <w:rPr>
                <w:rFonts w:ascii="Arial Narrow" w:hAnsi="Arial Narrow"/>
                <w:b w:val="0"/>
              </w:rPr>
            </w:pPr>
            <w:r w:rsidRPr="00EB10BE">
              <w:rPr>
                <w:rFonts w:ascii="Arial Narrow" w:hAnsi="Arial Narrow"/>
                <w:b w:val="0"/>
              </w:rPr>
              <w:t>Birth date / Place</w:t>
            </w:r>
          </w:p>
        </w:tc>
        <w:tc>
          <w:tcPr>
            <w:tcW w:w="6801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</w:tcPr>
          <w:p w:rsidR="003040BB" w:rsidRPr="00C160B1" w:rsidRDefault="00C160B1" w:rsidP="00F51930">
            <w:pPr>
              <w:pStyle w:val="Aaoeeu"/>
              <w:widowControl/>
              <w:rPr>
                <w:rFonts w:ascii="Arial Narrow" w:hAnsi="Arial Narrow"/>
              </w:rPr>
            </w:pPr>
            <w:r w:rsidRPr="00C160B1">
              <w:rPr>
                <w:rFonts w:ascii="Arial Narrow" w:hAnsi="Arial Narrow" w:cs="Arial Narrow"/>
                <w:lang w:val="en-GB" w:eastAsia="en-GB"/>
              </w:rPr>
              <w:t>29.01.1989 / Bucharest, Romania</w:t>
            </w: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3040BB" w:rsidRPr="004E1033" w:rsidRDefault="003040BB" w:rsidP="00F51930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</w:rPr>
            </w:pPr>
          </w:p>
        </w:tc>
      </w:tr>
    </w:tbl>
    <w:p w:rsidR="003040BB" w:rsidRPr="00402B97" w:rsidRDefault="003040BB">
      <w:pPr>
        <w:pStyle w:val="Aaoeeu"/>
        <w:widowControl/>
        <w:rPr>
          <w:rFonts w:ascii="Arial Narrow" w:hAnsi="Arial Narrow"/>
          <w:sz w:val="16"/>
          <w:szCs w:val="16"/>
        </w:rPr>
      </w:pPr>
    </w:p>
    <w:tbl>
      <w:tblPr>
        <w:tblW w:w="100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6804"/>
        <w:gridCol w:w="261"/>
      </w:tblGrid>
      <w:tr w:rsidR="00D6567A" w:rsidRPr="00DC2FDE" w:rsidTr="00167F6F">
        <w:trPr>
          <w:trHeight w:val="101"/>
        </w:trPr>
        <w:tc>
          <w:tcPr>
            <w:tcW w:w="2943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D6567A" w:rsidRPr="00B02A33" w:rsidRDefault="00D6567A" w:rsidP="007226E7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bCs/>
                <w:i w:val="0"/>
                <w:iCs/>
                <w:sz w:val="22"/>
                <w:szCs w:val="22"/>
              </w:rPr>
            </w:pPr>
            <w:r w:rsidRPr="00B02A33">
              <w:rPr>
                <w:rFonts w:ascii="Arial Narrow" w:hAnsi="Arial Narrow"/>
                <w:b/>
                <w:bCs/>
                <w:i w:val="0"/>
                <w:iCs/>
                <w:smallCaps/>
                <w:sz w:val="22"/>
                <w:szCs w:val="22"/>
              </w:rPr>
              <w:t>WORK EXPERIENCE</w:t>
            </w:r>
          </w:p>
        </w:tc>
        <w:tc>
          <w:tcPr>
            <w:tcW w:w="7065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nil"/>
            </w:tcBorders>
            <w:shd w:val="clear" w:color="auto" w:fill="auto"/>
            <w:vAlign w:val="center"/>
          </w:tcPr>
          <w:p w:rsidR="00D6567A" w:rsidRPr="00B02A33" w:rsidRDefault="00D6567A" w:rsidP="009F187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bCs/>
                <w:i w:val="0"/>
                <w:iCs/>
                <w:sz w:val="22"/>
                <w:szCs w:val="22"/>
              </w:rPr>
            </w:pPr>
          </w:p>
        </w:tc>
      </w:tr>
      <w:tr w:rsidR="003E3F73" w:rsidRPr="005244F0" w:rsidTr="00C160B1">
        <w:tc>
          <w:tcPr>
            <w:tcW w:w="2943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</w:tcPr>
          <w:p w:rsidR="003E3F73" w:rsidRDefault="003E3F73" w:rsidP="003E3F7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</w:rPr>
            </w:pPr>
            <w:r>
              <w:rPr>
                <w:rFonts w:ascii="Arial Narrow" w:hAnsi="Arial Narrow"/>
                <w:b/>
                <w:i w:val="0"/>
                <w:sz w:val="20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</w:rPr>
              <w:t xml:space="preserve">Dates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4" w:space="0" w:color="auto"/>
              <w:bottom w:val="nil"/>
              <w:right w:val="nil"/>
            </w:tcBorders>
          </w:tcPr>
          <w:p w:rsidR="003E3F73" w:rsidRDefault="00C160B1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 w:cs="Arial Narrow"/>
                <w:lang w:val="en-GB" w:eastAsia="en-GB"/>
              </w:rPr>
              <w:t>06.01.2014 → Present</w:t>
            </w:r>
          </w:p>
        </w:tc>
        <w:tc>
          <w:tcPr>
            <w:tcW w:w="26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E3F73" w:rsidRPr="009E5F45" w:rsidRDefault="003E3F73" w:rsidP="003E3F7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3E3F73" w:rsidTr="00C160B1">
        <w:tc>
          <w:tcPr>
            <w:tcW w:w="29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E3F73" w:rsidRPr="009140E7" w:rsidRDefault="003E3F73" w:rsidP="003E3F7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>
              <w:rPr>
                <w:rFonts w:ascii="Arial Narrow" w:hAnsi="Arial Narrow"/>
                <w:b/>
                <w:i w:val="0"/>
                <w:sz w:val="20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</w:rPr>
              <w:t xml:space="preserve">Name and address of employer 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E3F73" w:rsidRPr="00C160B1" w:rsidRDefault="00C160B1" w:rsidP="00C160B1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Arial Narrow"/>
                <w:lang w:val="en-GB" w:eastAsia="en-GB"/>
              </w:rPr>
            </w:pPr>
            <w:r>
              <w:rPr>
                <w:rFonts w:ascii="Arial Narrow" w:hAnsi="Arial Narrow" w:cs="Arial Narrow"/>
                <w:lang w:val="en-GB" w:eastAsia="en-GB"/>
              </w:rPr>
              <w:t>National Institute for lasers, Plasma Physics and Radiation (INFLPR), Atomiştilor Street No. 409, Bucharest-Magurele, ROMANIA.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:rsidR="003E3F73" w:rsidRPr="009E5F45" w:rsidRDefault="003E3F73" w:rsidP="003E3F73">
            <w:pPr>
              <w:pStyle w:val="OiaeaeiYiio2"/>
              <w:widowControl/>
              <w:spacing w:before="20" w:after="20"/>
              <w:jc w:val="left"/>
              <w:rPr>
                <w:rFonts w:ascii="Arial Narrow" w:eastAsia="Arial Unicode MS" w:hAnsi="Arial Narrow"/>
                <w:i w:val="0"/>
                <w:color w:val="000000"/>
                <w:sz w:val="20"/>
              </w:rPr>
            </w:pPr>
          </w:p>
        </w:tc>
      </w:tr>
      <w:tr w:rsidR="003E3F73" w:rsidTr="00C160B1">
        <w:tc>
          <w:tcPr>
            <w:tcW w:w="29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E3F73" w:rsidRPr="004E2C76" w:rsidRDefault="003E3F73" w:rsidP="003E3F73">
            <w:pPr>
              <w:pStyle w:val="OiaeaeiYiio2"/>
              <w:widowControl/>
              <w:spacing w:before="20" w:after="20"/>
              <w:rPr>
                <w:rFonts w:ascii="Arial Narrow" w:hAnsi="Arial Narrow"/>
                <w:bCs/>
                <w:i w:val="0"/>
                <w:sz w:val="18"/>
              </w:rPr>
            </w:pPr>
            <w:r w:rsidRPr="004E2C76">
              <w:rPr>
                <w:rFonts w:ascii="Arial Narrow" w:hAnsi="Arial Narrow"/>
                <w:bCs/>
                <w:i w:val="0"/>
                <w:sz w:val="20"/>
              </w:rPr>
              <w:t>O</w:t>
            </w:r>
            <w:r>
              <w:rPr>
                <w:rFonts w:ascii="Arial Narrow" w:hAnsi="Arial Narrow"/>
                <w:bCs/>
                <w:i w:val="0"/>
                <w:sz w:val="20"/>
              </w:rPr>
              <w:t>c</w:t>
            </w:r>
            <w:r w:rsidRPr="004E2C76">
              <w:rPr>
                <w:rFonts w:ascii="Arial Narrow" w:hAnsi="Arial Narrow"/>
                <w:bCs/>
                <w:i w:val="0"/>
                <w:sz w:val="20"/>
              </w:rPr>
              <w:t>cupation / Position held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E3F73" w:rsidRDefault="00C160B1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 w:cs="Arial Narrow"/>
                <w:lang w:val="en-GB" w:eastAsia="en-GB"/>
              </w:rPr>
              <w:t>Research Assistant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:rsidR="003E3F73" w:rsidRPr="009E5F45" w:rsidRDefault="003E3F73" w:rsidP="003E3F7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</w:rPr>
            </w:pPr>
          </w:p>
        </w:tc>
      </w:tr>
      <w:tr w:rsidR="003E3F73" w:rsidTr="00C160B1">
        <w:tc>
          <w:tcPr>
            <w:tcW w:w="29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E3F73" w:rsidRDefault="003E3F73" w:rsidP="003E3F7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>
              <w:rPr>
                <w:rFonts w:ascii="Arial Narrow" w:hAnsi="Arial Narrow"/>
                <w:i w:val="0"/>
                <w:sz w:val="20"/>
              </w:rPr>
              <w:t>Main activities and responsibilities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E3F73" w:rsidRPr="00C160B1" w:rsidRDefault="00C160B1" w:rsidP="00C160B1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Arial Narrow"/>
                <w:lang w:val="en-GB" w:eastAsia="en-GB"/>
              </w:rPr>
            </w:pPr>
            <w:r>
              <w:rPr>
                <w:rFonts w:ascii="Arial Narrow" w:hAnsi="Arial Narrow" w:cs="Arial Narrow"/>
                <w:lang w:val="en-GB" w:eastAsia="en-GB"/>
              </w:rPr>
              <w:t>Scientific Research in Laboratory of Laser Induced Photochemistry (LLP), Lasers Department (INFLPR). Raman spectroscopy applications within CETAL. Nanoparticle synthesis by laser pyrolysis within LLP laboratory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:rsidR="003E3F73" w:rsidRPr="009E5F45" w:rsidRDefault="003E3F73" w:rsidP="003E3F7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</w:p>
        </w:tc>
      </w:tr>
      <w:tr w:rsidR="003E3F73" w:rsidRPr="009D652E" w:rsidTr="00C160B1">
        <w:tc>
          <w:tcPr>
            <w:tcW w:w="29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0C0C0"/>
          </w:tcPr>
          <w:p w:rsidR="003E3F73" w:rsidRPr="009D652E" w:rsidRDefault="003E3F73" w:rsidP="009D652E">
            <w:pPr>
              <w:pStyle w:val="OiaeaeiYiio2"/>
              <w:widowControl/>
              <w:rPr>
                <w:rFonts w:ascii="Arial Narrow" w:hAnsi="Arial Narrow"/>
                <w:i w:val="0"/>
                <w:sz w:val="4"/>
                <w:szCs w:val="4"/>
              </w:rPr>
            </w:pP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C0C0C0"/>
          </w:tcPr>
          <w:p w:rsidR="003E3F73" w:rsidRPr="009D652E" w:rsidRDefault="003E3F73" w:rsidP="009D652E">
            <w:pPr>
              <w:pStyle w:val="Aaoeeu"/>
              <w:widowControl/>
              <w:rPr>
                <w:rFonts w:ascii="Arial Narrow" w:hAnsi="Arial Narrow"/>
                <w:sz w:val="4"/>
                <w:szCs w:val="4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3E3F73" w:rsidRPr="009D652E" w:rsidRDefault="003E3F73" w:rsidP="009D652E">
            <w:pPr>
              <w:pStyle w:val="OiaeaeiYiio2"/>
              <w:widowControl/>
              <w:jc w:val="left"/>
              <w:rPr>
                <w:rFonts w:ascii="Arial Narrow" w:eastAsia="Arial Unicode MS" w:hAnsi="Arial Narrow"/>
                <w:i w:val="0"/>
                <w:color w:val="000000"/>
                <w:sz w:val="4"/>
                <w:szCs w:val="4"/>
              </w:rPr>
            </w:pPr>
          </w:p>
        </w:tc>
      </w:tr>
      <w:tr w:rsidR="003E3F73" w:rsidRPr="00A13F9B" w:rsidTr="00C160B1">
        <w:tc>
          <w:tcPr>
            <w:tcW w:w="29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E3F73" w:rsidRDefault="003E3F73" w:rsidP="003E3F7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</w:rPr>
            </w:pPr>
            <w:r>
              <w:rPr>
                <w:rFonts w:ascii="Arial Narrow" w:hAnsi="Arial Narrow"/>
                <w:b/>
                <w:i w:val="0"/>
                <w:sz w:val="20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</w:rPr>
              <w:t xml:space="preserve">Dates 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E3F73" w:rsidRDefault="00C160B1" w:rsidP="003E3F73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 w:cs="Arial Narrow"/>
                <w:lang w:val="en-GB" w:eastAsia="en-GB"/>
              </w:rPr>
              <w:t>1.11.2015 → 10.12.2015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:rsidR="003E3F73" w:rsidRPr="00F168F4" w:rsidRDefault="003E3F73" w:rsidP="003E3F7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3E3F73" w:rsidTr="00C160B1">
        <w:trPr>
          <w:trHeight w:val="240"/>
        </w:trPr>
        <w:tc>
          <w:tcPr>
            <w:tcW w:w="29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E3F73" w:rsidRPr="009140E7" w:rsidRDefault="003E3F73" w:rsidP="003E3F7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>
              <w:rPr>
                <w:rFonts w:ascii="Arial Narrow" w:hAnsi="Arial Narrow"/>
                <w:b/>
                <w:i w:val="0"/>
                <w:sz w:val="20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</w:rPr>
              <w:t xml:space="preserve">Name and address of employer 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E3F73" w:rsidRPr="00C160B1" w:rsidRDefault="00C160B1" w:rsidP="00B45748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Arial Narrow"/>
                <w:lang w:val="en-GB" w:eastAsia="en-GB"/>
              </w:rPr>
            </w:pPr>
            <w:r>
              <w:rPr>
                <w:rFonts w:ascii="Arial Narrow" w:hAnsi="Arial Narrow" w:cs="Arial Narrow"/>
                <w:lang w:val="en-GB" w:eastAsia="en-GB"/>
              </w:rPr>
              <w:t>Department of geology and Earth Sciences, Ecole Normale Supérieure,</w:t>
            </w:r>
            <w:r w:rsidR="00B45748">
              <w:t xml:space="preserve"> </w:t>
            </w:r>
            <w:r w:rsidR="00B45748">
              <w:rPr>
                <w:rFonts w:ascii="Arial Narrow" w:hAnsi="Arial Narrow" w:cs="Arial Narrow"/>
                <w:lang w:val="en-GB" w:eastAsia="en-GB"/>
              </w:rPr>
              <w:t xml:space="preserve">Raphaël Dubois Street, </w:t>
            </w:r>
            <w:r w:rsidR="00B45748" w:rsidRPr="00B45748">
              <w:rPr>
                <w:rFonts w:ascii="Arial Narrow" w:hAnsi="Arial Narrow" w:cs="Arial Narrow"/>
                <w:lang w:val="en-GB" w:eastAsia="en-GB"/>
              </w:rPr>
              <w:t>69622</w:t>
            </w:r>
            <w:r w:rsidR="00B45748">
              <w:rPr>
                <w:rFonts w:ascii="Arial Narrow" w:hAnsi="Arial Narrow" w:cs="Arial Narrow"/>
                <w:lang w:val="en-GB" w:eastAsia="en-GB"/>
              </w:rPr>
              <w:t>,</w:t>
            </w:r>
            <w:r>
              <w:rPr>
                <w:rFonts w:ascii="Arial Narrow" w:hAnsi="Arial Narrow" w:cs="Arial Narrow"/>
                <w:lang w:val="en-GB" w:eastAsia="en-GB"/>
              </w:rPr>
              <w:t xml:space="preserve"> Lyon, France.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:rsidR="003E3F73" w:rsidRPr="00F168F4" w:rsidRDefault="003E3F73" w:rsidP="003E3F73">
            <w:pPr>
              <w:pStyle w:val="OiaeaeiYiio2"/>
              <w:widowControl/>
              <w:jc w:val="left"/>
              <w:rPr>
                <w:rFonts w:ascii="Arial Narrow" w:hAnsi="Arial Narrow"/>
                <w:i w:val="0"/>
                <w:caps/>
                <w:sz w:val="20"/>
              </w:rPr>
            </w:pPr>
          </w:p>
        </w:tc>
      </w:tr>
      <w:tr w:rsidR="003E3F73" w:rsidRPr="006E619E" w:rsidTr="00C160B1">
        <w:tc>
          <w:tcPr>
            <w:tcW w:w="29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E3F73" w:rsidRPr="004E2C76" w:rsidRDefault="003E3F73" w:rsidP="003E3F73">
            <w:pPr>
              <w:pStyle w:val="OiaeaeiYiio2"/>
              <w:widowControl/>
              <w:spacing w:before="20" w:after="20"/>
              <w:rPr>
                <w:rFonts w:ascii="Arial Narrow" w:hAnsi="Arial Narrow"/>
                <w:bCs/>
                <w:i w:val="0"/>
                <w:sz w:val="18"/>
              </w:rPr>
            </w:pPr>
            <w:r w:rsidRPr="004E2C76">
              <w:rPr>
                <w:rFonts w:ascii="Arial Narrow" w:hAnsi="Arial Narrow"/>
                <w:bCs/>
                <w:i w:val="0"/>
                <w:sz w:val="20"/>
              </w:rPr>
              <w:t>O</w:t>
            </w:r>
            <w:r>
              <w:rPr>
                <w:rFonts w:ascii="Arial Narrow" w:hAnsi="Arial Narrow"/>
                <w:bCs/>
                <w:i w:val="0"/>
                <w:sz w:val="20"/>
              </w:rPr>
              <w:t>c</w:t>
            </w:r>
            <w:r w:rsidRPr="004E2C76">
              <w:rPr>
                <w:rFonts w:ascii="Arial Narrow" w:hAnsi="Arial Narrow"/>
                <w:bCs/>
                <w:i w:val="0"/>
                <w:sz w:val="20"/>
              </w:rPr>
              <w:t>cupation / Position held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E3F73" w:rsidRDefault="00C160B1" w:rsidP="003E3F73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 w:cs="Arial Narrow"/>
                <w:lang w:val="en-GB" w:eastAsia="en-GB"/>
              </w:rPr>
              <w:t>Research Internship student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:rsidR="003E3F73" w:rsidRPr="00F168F4" w:rsidRDefault="003E3F73" w:rsidP="003E3F7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</w:rPr>
            </w:pPr>
          </w:p>
        </w:tc>
      </w:tr>
      <w:tr w:rsidR="003E3F73" w:rsidRPr="00A65F1F" w:rsidTr="0064155B">
        <w:tc>
          <w:tcPr>
            <w:tcW w:w="29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E3F73" w:rsidRDefault="003E3F73" w:rsidP="003E3F7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>
              <w:rPr>
                <w:rFonts w:ascii="Arial Narrow" w:hAnsi="Arial Narrow"/>
                <w:i w:val="0"/>
                <w:sz w:val="20"/>
              </w:rPr>
              <w:t>Main activities and responsibilities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E3F73" w:rsidRPr="0064155B" w:rsidRDefault="00C160B1" w:rsidP="0064155B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Arial Narrow"/>
                <w:lang w:val="en-GB" w:eastAsia="en-GB"/>
              </w:rPr>
            </w:pPr>
            <w:r>
              <w:rPr>
                <w:rFonts w:ascii="Arial Narrow" w:hAnsi="Arial Narrow" w:cs="Arial Narrow"/>
                <w:lang w:val="en-GB" w:eastAsia="en-GB"/>
              </w:rPr>
              <w:t>Theoretical studies on the Raman spectrum of diamond. Python scripts for data processing of molecular</w:t>
            </w:r>
            <w:r w:rsidR="0064155B">
              <w:rPr>
                <w:rFonts w:ascii="Arial Narrow" w:hAnsi="Arial Narrow" w:cs="Arial Narrow"/>
                <w:lang w:val="en-GB" w:eastAsia="en-GB"/>
              </w:rPr>
              <w:t xml:space="preserve"> </w:t>
            </w:r>
            <w:r>
              <w:rPr>
                <w:rFonts w:ascii="Arial Narrow" w:hAnsi="Arial Narrow" w:cs="Arial Narrow"/>
                <w:lang w:val="en-GB" w:eastAsia="en-GB"/>
              </w:rPr>
              <w:t>dynamics files from Abinit.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:rsidR="003E3F73" w:rsidRPr="00F168F4" w:rsidRDefault="003E3F73" w:rsidP="003E3F7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</w:p>
        </w:tc>
      </w:tr>
      <w:tr w:rsidR="0064155B" w:rsidRPr="00A65F1F" w:rsidTr="00C160B1">
        <w:tc>
          <w:tcPr>
            <w:tcW w:w="294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:rsidR="0064155B" w:rsidRDefault="0064155B" w:rsidP="003E3F7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</w:tcPr>
          <w:p w:rsidR="0064155B" w:rsidRDefault="0064155B" w:rsidP="0064155B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Arial Narrow"/>
                <w:lang w:val="en-GB" w:eastAsia="en-GB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64155B" w:rsidRPr="00F168F4" w:rsidRDefault="0064155B" w:rsidP="003E3F7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</w:p>
        </w:tc>
      </w:tr>
      <w:tr w:rsidR="0064155B" w:rsidRPr="00A65F1F" w:rsidTr="00C160B1">
        <w:tc>
          <w:tcPr>
            <w:tcW w:w="294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:rsidR="0064155B" w:rsidRPr="0064155B" w:rsidRDefault="0064155B" w:rsidP="0064155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 w:rsidRPr="0064155B">
              <w:rPr>
                <w:rFonts w:ascii="Arial Narrow" w:hAnsi="Arial Narrow"/>
                <w:i w:val="0"/>
                <w:sz w:val="20"/>
              </w:rPr>
              <w:t xml:space="preserve">• Dates </w:t>
            </w:r>
          </w:p>
          <w:p w:rsidR="0064155B" w:rsidRPr="0064155B" w:rsidRDefault="0064155B" w:rsidP="0064155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 w:rsidRPr="0064155B">
              <w:rPr>
                <w:rFonts w:ascii="Arial Narrow" w:hAnsi="Arial Narrow"/>
                <w:i w:val="0"/>
                <w:sz w:val="20"/>
              </w:rPr>
              <w:t xml:space="preserve">• Name and address of employer </w:t>
            </w:r>
          </w:p>
          <w:p w:rsidR="0072563F" w:rsidRPr="0072563F" w:rsidRDefault="0072563F" w:rsidP="0064155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8"/>
              </w:rPr>
            </w:pPr>
          </w:p>
          <w:p w:rsidR="0064155B" w:rsidRPr="0064155B" w:rsidRDefault="0064155B" w:rsidP="0064155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 w:rsidRPr="0064155B">
              <w:rPr>
                <w:rFonts w:ascii="Arial Narrow" w:hAnsi="Arial Narrow"/>
                <w:i w:val="0"/>
                <w:sz w:val="20"/>
              </w:rPr>
              <w:t>Occupation / Position held</w:t>
            </w:r>
          </w:p>
          <w:p w:rsidR="0064155B" w:rsidRDefault="0064155B" w:rsidP="0064155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 w:rsidRPr="0064155B">
              <w:rPr>
                <w:rFonts w:ascii="Arial Narrow" w:hAnsi="Arial Narrow"/>
                <w:i w:val="0"/>
                <w:sz w:val="20"/>
              </w:rPr>
              <w:t>Main activities and responsibilities</w:t>
            </w:r>
          </w:p>
        </w:tc>
        <w:tc>
          <w:tcPr>
            <w:tcW w:w="6804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</w:tcPr>
          <w:p w:rsidR="0064155B" w:rsidRDefault="0064155B" w:rsidP="0064155B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Arial Narrow"/>
                <w:lang w:val="en-GB" w:eastAsia="en-GB"/>
              </w:rPr>
            </w:pPr>
            <w:r w:rsidRPr="0064155B">
              <w:rPr>
                <w:rFonts w:ascii="Arial Narrow" w:hAnsi="Arial Narrow" w:cs="Arial Narrow" w:hint="eastAsia"/>
                <w:lang w:val="en-GB" w:eastAsia="en-GB"/>
              </w:rPr>
              <w:t xml:space="preserve">17.02.2014 </w:t>
            </w:r>
            <w:r w:rsidRPr="0064155B">
              <w:rPr>
                <w:rFonts w:ascii="Arial Narrow" w:hAnsi="Arial Narrow" w:cs="Arial Narrow" w:hint="eastAsia"/>
                <w:lang w:val="en-GB" w:eastAsia="en-GB"/>
              </w:rPr>
              <w:t>→</w:t>
            </w:r>
            <w:r w:rsidRPr="0064155B">
              <w:rPr>
                <w:rFonts w:ascii="Arial Narrow" w:hAnsi="Arial Narrow" w:cs="Arial Narrow" w:hint="eastAsia"/>
                <w:lang w:val="en-GB" w:eastAsia="en-GB"/>
              </w:rPr>
              <w:t xml:space="preserve"> 17.05.2014</w:t>
            </w:r>
          </w:p>
          <w:p w:rsidR="0064155B" w:rsidRPr="0064155B" w:rsidRDefault="0064155B" w:rsidP="0064155B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Arial Narrow"/>
                <w:lang w:val="en-GB" w:eastAsia="en-GB"/>
              </w:rPr>
            </w:pPr>
            <w:r w:rsidRPr="0064155B">
              <w:rPr>
                <w:rFonts w:ascii="Arial Narrow" w:hAnsi="Arial Narrow" w:cs="Arial Narrow"/>
                <w:lang w:val="en-GB" w:eastAsia="en-GB"/>
              </w:rPr>
              <w:t>Department of geology and Earth Sciences, Ecole Normale Supérieure,</w:t>
            </w:r>
            <w:r w:rsidR="00B45748">
              <w:rPr>
                <w:rFonts w:ascii="Arial Narrow" w:hAnsi="Arial Narrow" w:cs="Arial Narrow"/>
                <w:lang w:val="en-GB" w:eastAsia="en-GB"/>
              </w:rPr>
              <w:t xml:space="preserve"> Raphaël Dubois Street, </w:t>
            </w:r>
            <w:r w:rsidR="00B45748" w:rsidRPr="00B45748">
              <w:rPr>
                <w:rFonts w:ascii="Arial Narrow" w:hAnsi="Arial Narrow" w:cs="Arial Narrow"/>
                <w:lang w:val="en-GB" w:eastAsia="en-GB"/>
              </w:rPr>
              <w:t>69622</w:t>
            </w:r>
            <w:r w:rsidR="00B45748">
              <w:rPr>
                <w:rFonts w:ascii="Arial Narrow" w:hAnsi="Arial Narrow" w:cs="Arial Narrow"/>
                <w:lang w:val="en-GB" w:eastAsia="en-GB"/>
              </w:rPr>
              <w:t>,</w:t>
            </w:r>
            <w:r w:rsidRPr="0064155B">
              <w:rPr>
                <w:rFonts w:ascii="Arial Narrow" w:hAnsi="Arial Narrow" w:cs="Arial Narrow"/>
                <w:lang w:val="en-GB" w:eastAsia="en-GB"/>
              </w:rPr>
              <w:t xml:space="preserve"> Lyon, France.</w:t>
            </w:r>
          </w:p>
          <w:p w:rsidR="0064155B" w:rsidRPr="0064155B" w:rsidRDefault="0064155B" w:rsidP="0064155B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Arial Narrow"/>
                <w:lang w:val="en-GB" w:eastAsia="en-GB"/>
              </w:rPr>
            </w:pPr>
            <w:r w:rsidRPr="0064155B">
              <w:rPr>
                <w:rFonts w:ascii="Arial Narrow" w:hAnsi="Arial Narrow" w:cs="Arial Narrow"/>
                <w:lang w:val="en-GB" w:eastAsia="en-GB"/>
              </w:rPr>
              <w:t>Research Internship student</w:t>
            </w:r>
          </w:p>
          <w:p w:rsidR="0064155B" w:rsidRDefault="0064155B" w:rsidP="0064155B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Arial Narrow"/>
                <w:lang w:val="en-GB" w:eastAsia="en-GB"/>
              </w:rPr>
            </w:pPr>
            <w:r>
              <w:rPr>
                <w:rFonts w:ascii="Arial Narrow" w:hAnsi="Arial Narrow" w:cs="Arial Narrow"/>
                <w:lang w:val="en-GB" w:eastAsia="en-GB"/>
              </w:rPr>
              <w:t xml:space="preserve">Ab initio and Molecular Dynamics calculations and simulations in Abinit, Python scripts for data </w:t>
            </w:r>
            <w:r w:rsidR="00990FE4">
              <w:rPr>
                <w:rFonts w:ascii="Arial Narrow" w:hAnsi="Arial Narrow" w:cs="Arial Narrow"/>
                <w:lang w:val="en-GB" w:eastAsia="en-GB"/>
              </w:rPr>
              <w:t>analysis. Calculations</w:t>
            </w:r>
            <w:r>
              <w:rPr>
                <w:rFonts w:ascii="Arial Narrow" w:hAnsi="Arial Narrow" w:cs="Arial Narrow"/>
                <w:lang w:val="en-GB" w:eastAsia="en-GB"/>
              </w:rPr>
              <w:t xml:space="preserve"> and measurements of Raman Spectrum. Experimental and theoretical studies on the Raman spectrum variation of diamond at different temperatures.</w:t>
            </w: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64155B" w:rsidRPr="00F168F4" w:rsidRDefault="0064155B" w:rsidP="003E3F7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</w:p>
        </w:tc>
      </w:tr>
    </w:tbl>
    <w:p w:rsidR="003E3F73" w:rsidRDefault="003E3F73" w:rsidP="009D652E">
      <w:pPr>
        <w:pStyle w:val="Aaoeeu"/>
        <w:widowControl/>
        <w:rPr>
          <w:rFonts w:ascii="Arial Narrow" w:hAnsi="Arial Narrow"/>
        </w:rPr>
      </w:pPr>
    </w:p>
    <w:tbl>
      <w:tblPr>
        <w:tblW w:w="100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7"/>
        <w:gridCol w:w="6800"/>
        <w:gridCol w:w="261"/>
      </w:tblGrid>
      <w:tr w:rsidR="003E3F73" w:rsidRPr="00A909D9" w:rsidTr="0064155B">
        <w:trPr>
          <w:trHeight w:val="301"/>
        </w:trPr>
        <w:tc>
          <w:tcPr>
            <w:tcW w:w="2947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3E3F73" w:rsidRPr="007226E7" w:rsidRDefault="007226E7" w:rsidP="007226E7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bCs/>
                <w:i w:val="0"/>
                <w:iCs/>
                <w:sz w:val="4"/>
              </w:rPr>
            </w:pPr>
            <w:r w:rsidRPr="007226E7">
              <w:rPr>
                <w:rFonts w:ascii="Arial Narrow" w:hAnsi="Arial Narrow"/>
                <w:b/>
                <w:bCs/>
                <w:i w:val="0"/>
                <w:iCs/>
                <w:smallCaps/>
                <w:sz w:val="24"/>
              </w:rPr>
              <w:t>EDUCATION AND TRAINING</w:t>
            </w:r>
          </w:p>
        </w:tc>
        <w:tc>
          <w:tcPr>
            <w:tcW w:w="6800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nil"/>
            </w:tcBorders>
            <w:shd w:val="clear" w:color="auto" w:fill="auto"/>
          </w:tcPr>
          <w:p w:rsidR="003E3F73" w:rsidRPr="00A909D9" w:rsidRDefault="003E3F73" w:rsidP="003E3F73">
            <w:pPr>
              <w:pStyle w:val="Aaoeeu"/>
              <w:widowControl/>
              <w:spacing w:before="20" w:after="20"/>
              <w:rPr>
                <w:rFonts w:ascii="Arial Narrow" w:hAnsi="Arial Narrow"/>
                <w:sz w:val="4"/>
              </w:rPr>
            </w:pPr>
          </w:p>
        </w:tc>
        <w:tc>
          <w:tcPr>
            <w:tcW w:w="261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:rsidR="003E3F73" w:rsidRPr="00A909D9" w:rsidRDefault="003E3F73" w:rsidP="003E3F7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4"/>
                <w:szCs w:val="22"/>
              </w:rPr>
            </w:pPr>
          </w:p>
        </w:tc>
      </w:tr>
      <w:tr w:rsidR="00EA2F5F" w:rsidTr="0064155B">
        <w:tc>
          <w:tcPr>
            <w:tcW w:w="2947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</w:tcPr>
          <w:p w:rsidR="00EA2F5F" w:rsidRDefault="00EA2F5F" w:rsidP="003E3F7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>
              <w:rPr>
                <w:rFonts w:ascii="Arial Narrow" w:hAnsi="Arial Narrow"/>
                <w:i w:val="0"/>
                <w:sz w:val="20"/>
              </w:rPr>
              <w:t>• Dates</w:t>
            </w:r>
          </w:p>
        </w:tc>
        <w:tc>
          <w:tcPr>
            <w:tcW w:w="6800" w:type="dxa"/>
            <w:tcBorders>
              <w:top w:val="single" w:sz="6" w:space="0" w:color="auto"/>
              <w:left w:val="single" w:sz="4" w:space="0" w:color="auto"/>
              <w:bottom w:val="nil"/>
              <w:right w:val="nil"/>
            </w:tcBorders>
          </w:tcPr>
          <w:p w:rsidR="00EA2F5F" w:rsidRDefault="0064155B" w:rsidP="003E3F73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 w:cs="Arial Narrow"/>
                <w:lang w:val="en-GB" w:eastAsia="en-GB"/>
              </w:rPr>
              <w:t>2014 → present</w:t>
            </w:r>
          </w:p>
        </w:tc>
        <w:tc>
          <w:tcPr>
            <w:tcW w:w="261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EA2F5F" w:rsidRPr="00AA4D1C" w:rsidRDefault="00EA2F5F" w:rsidP="004E51E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</w:rPr>
            </w:pPr>
          </w:p>
        </w:tc>
      </w:tr>
      <w:tr w:rsidR="00EA2F5F" w:rsidRPr="00586CCF" w:rsidTr="0064155B">
        <w:tc>
          <w:tcPr>
            <w:tcW w:w="294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A2F5F" w:rsidRPr="007B33DC" w:rsidRDefault="00EA2F5F" w:rsidP="003E3F7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 w:rsidRPr="007B33DC">
              <w:rPr>
                <w:rFonts w:ascii="Arial Narrow" w:hAnsi="Arial Narrow"/>
                <w:i w:val="0"/>
                <w:sz w:val="20"/>
              </w:rPr>
              <w:t>• Name</w:t>
            </w:r>
            <w:r>
              <w:rPr>
                <w:rFonts w:ascii="Arial Narrow" w:hAnsi="Arial Narrow"/>
                <w:i w:val="0"/>
                <w:sz w:val="20"/>
              </w:rPr>
              <w:t xml:space="preserve"> of organiz</w:t>
            </w:r>
            <w:r w:rsidRPr="007B33DC">
              <w:rPr>
                <w:rFonts w:ascii="Arial Narrow" w:hAnsi="Arial Narrow"/>
                <w:i w:val="0"/>
                <w:sz w:val="20"/>
              </w:rPr>
              <w:t xml:space="preserve">ation providing education and training </w:t>
            </w:r>
          </w:p>
        </w:tc>
        <w:tc>
          <w:tcPr>
            <w:tcW w:w="68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A2F5F" w:rsidRPr="0064155B" w:rsidRDefault="0064155B" w:rsidP="0064155B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Arial Narrow"/>
                <w:lang w:val="en-GB" w:eastAsia="en-GB"/>
              </w:rPr>
            </w:pPr>
            <w:r>
              <w:rPr>
                <w:rFonts w:ascii="Arial Narrow" w:hAnsi="Arial Narrow" w:cs="Arial Narrow"/>
                <w:lang w:val="en-GB" w:eastAsia="en-GB"/>
              </w:rPr>
              <w:t>Doctoral School of Optics, Spectroscopy, Plasma and Lasers, University of Bucharest, Faculty of Physics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2F5F" w:rsidRPr="00AA4D1C" w:rsidRDefault="00EA2F5F" w:rsidP="004E51E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</w:rPr>
            </w:pPr>
          </w:p>
        </w:tc>
      </w:tr>
      <w:tr w:rsidR="00EA2F5F" w:rsidRPr="00586CCF" w:rsidTr="0064155B">
        <w:tc>
          <w:tcPr>
            <w:tcW w:w="294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A2F5F" w:rsidRDefault="00EA2F5F" w:rsidP="003E3F7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>
              <w:rPr>
                <w:rFonts w:ascii="Arial Narrow" w:hAnsi="Arial Narrow"/>
                <w:i w:val="0"/>
                <w:sz w:val="20"/>
              </w:rPr>
              <w:t xml:space="preserve">• Title of qualification awarded </w:t>
            </w:r>
          </w:p>
        </w:tc>
        <w:tc>
          <w:tcPr>
            <w:tcW w:w="68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A2F5F" w:rsidRDefault="0064155B" w:rsidP="003E3F73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 w:cs="Arial Narrow"/>
                <w:lang w:val="en-GB" w:eastAsia="en-GB"/>
              </w:rPr>
              <w:t>PhD student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2F5F" w:rsidRPr="00AA4D1C" w:rsidRDefault="00EA2F5F" w:rsidP="004E51E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</w:p>
        </w:tc>
      </w:tr>
      <w:tr w:rsidR="00EA2F5F" w:rsidRPr="007434A6" w:rsidTr="0064155B">
        <w:tc>
          <w:tcPr>
            <w:tcW w:w="294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A2F5F" w:rsidRPr="00503272" w:rsidRDefault="00EA2F5F" w:rsidP="003E3F7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 w:rsidRPr="00503272">
              <w:rPr>
                <w:rFonts w:ascii="Arial Narrow" w:hAnsi="Arial Narrow"/>
                <w:i w:val="0"/>
                <w:sz w:val="20"/>
              </w:rPr>
              <w:t>Specialization</w:t>
            </w:r>
          </w:p>
          <w:p w:rsidR="0064155B" w:rsidRDefault="0064155B" w:rsidP="003E3F7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</w:p>
          <w:p w:rsidR="00503272" w:rsidRPr="00503272" w:rsidRDefault="00503272" w:rsidP="003E3F73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 w:rsidRPr="00503272">
              <w:rPr>
                <w:rFonts w:ascii="Arial Narrow" w:hAnsi="Arial Narrow"/>
                <w:i w:val="0"/>
                <w:sz w:val="20"/>
              </w:rPr>
              <w:t>Thesis title:</w:t>
            </w:r>
          </w:p>
        </w:tc>
        <w:tc>
          <w:tcPr>
            <w:tcW w:w="68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4155B" w:rsidRDefault="0064155B" w:rsidP="0064155B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Arial Narrow"/>
                <w:lang w:val="en-GB" w:eastAsia="en-GB"/>
              </w:rPr>
            </w:pPr>
            <w:r>
              <w:rPr>
                <w:rFonts w:ascii="Arial Narrow" w:hAnsi="Arial Narrow" w:cs="Arial Narrow"/>
                <w:lang w:val="en-GB" w:eastAsia="en-GB"/>
              </w:rPr>
              <w:t>Research, Raman Spectroscopy, Nanoparticle synthesis by laser pyrolysis, Data Mining applied in spectroscopy, Ab initio modeling in Abinit, Python programming.</w:t>
            </w:r>
          </w:p>
          <w:p w:rsidR="00EA2F5F" w:rsidRPr="0064155B" w:rsidRDefault="0064155B" w:rsidP="0064155B">
            <w:pPr>
              <w:rPr>
                <w:rFonts w:ascii="Arial Narrow" w:hAnsi="Arial Narrow" w:cs="Arial Narrow"/>
                <w:lang w:val="en-GB" w:eastAsia="en-GB"/>
              </w:rPr>
            </w:pPr>
            <w:r w:rsidRPr="0064155B">
              <w:rPr>
                <w:rFonts w:ascii="Arial Narrow" w:hAnsi="Arial Narrow" w:cs="Arial Narrow"/>
                <w:lang w:val="en-GB" w:eastAsia="en-GB"/>
              </w:rPr>
              <w:t>TiO</w:t>
            </w:r>
            <w:r w:rsidRPr="0064155B">
              <w:rPr>
                <w:rFonts w:ascii="Arial Narrow" w:hAnsi="Arial Narrow" w:cs="Arial Narrow"/>
                <w:vertAlign w:val="subscript"/>
                <w:lang w:val="en-GB" w:eastAsia="en-GB"/>
              </w:rPr>
              <w:t>2</w:t>
            </w:r>
            <w:r w:rsidRPr="0064155B">
              <w:rPr>
                <w:rFonts w:ascii="Arial Narrow" w:hAnsi="Arial Narrow" w:cs="Arial Narrow"/>
                <w:lang w:val="en-GB" w:eastAsia="en-GB"/>
              </w:rPr>
              <w:t xml:space="preserve"> Nanoparticles with Photoactive Properties: Laser Pyrolysis Synthesis and Hybrid Characterization by PCA-Raman versus </w:t>
            </w:r>
            <w:r>
              <w:rPr>
                <w:rFonts w:ascii="Arial Narrow" w:hAnsi="Arial Narrow" w:cs="Arial Narrow"/>
                <w:lang w:val="en-GB" w:eastAsia="en-GB"/>
              </w:rPr>
              <w:t>A</w:t>
            </w:r>
            <w:r w:rsidRPr="0064155B">
              <w:rPr>
                <w:rFonts w:ascii="Arial Narrow" w:hAnsi="Arial Narrow" w:cs="Arial Narrow"/>
                <w:lang w:val="en-GB" w:eastAsia="en-GB"/>
              </w:rPr>
              <w:t>ssociated Techniques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2F5F" w:rsidRDefault="00EA2F5F" w:rsidP="00503272">
            <w:pPr>
              <w:pStyle w:val="OiaeaeiYiio2"/>
              <w:widowControl/>
              <w:spacing w:before="20" w:after="20"/>
              <w:jc w:val="left"/>
            </w:pPr>
          </w:p>
          <w:p w:rsidR="00503272" w:rsidRPr="00503272" w:rsidRDefault="00503272" w:rsidP="0050327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</w:p>
        </w:tc>
      </w:tr>
      <w:tr w:rsidR="00EA2F5F" w:rsidRPr="008C6C4B" w:rsidTr="0064155B">
        <w:trPr>
          <w:trHeight w:val="74"/>
        </w:trPr>
        <w:tc>
          <w:tcPr>
            <w:tcW w:w="29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D9D9"/>
            <w:vAlign w:val="center"/>
          </w:tcPr>
          <w:p w:rsidR="00EA2F5F" w:rsidRPr="008C6C4B" w:rsidRDefault="00EA2F5F" w:rsidP="008A47D4">
            <w:pPr>
              <w:pStyle w:val="OiaeaeiYiio2"/>
              <w:widowControl/>
              <w:jc w:val="center"/>
              <w:rPr>
                <w:rFonts w:ascii="Arial Narrow" w:hAnsi="Arial Narrow"/>
                <w:i w:val="0"/>
                <w:sz w:val="4"/>
                <w:szCs w:val="4"/>
              </w:rPr>
            </w:pPr>
          </w:p>
        </w:tc>
        <w:tc>
          <w:tcPr>
            <w:tcW w:w="68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/>
            <w:vAlign w:val="center"/>
          </w:tcPr>
          <w:p w:rsidR="00EA2F5F" w:rsidRPr="008C6C4B" w:rsidRDefault="00EA2F5F" w:rsidP="008A47D4">
            <w:pPr>
              <w:pStyle w:val="Aaoeeu"/>
              <w:widowControl/>
              <w:jc w:val="center"/>
              <w:rPr>
                <w:rFonts w:ascii="Arial Narrow" w:hAnsi="Arial Narrow"/>
                <w:sz w:val="4"/>
                <w:szCs w:val="4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EA2F5F" w:rsidRPr="008C6C4B" w:rsidRDefault="00EA2F5F" w:rsidP="008A47D4">
            <w:pPr>
              <w:pStyle w:val="OiaeaeiYiio2"/>
              <w:widowControl/>
              <w:jc w:val="center"/>
              <w:rPr>
                <w:rFonts w:ascii="Arial Narrow" w:hAnsi="Arial Narrow" w:cs="Arial Narrow"/>
                <w:i w:val="0"/>
                <w:iCs/>
                <w:color w:val="000000"/>
                <w:sz w:val="4"/>
                <w:szCs w:val="4"/>
                <w:lang w:eastAsia="ja-JP"/>
              </w:rPr>
            </w:pPr>
          </w:p>
        </w:tc>
      </w:tr>
      <w:tr w:rsidR="00EA2F5F" w:rsidTr="0064155B">
        <w:tc>
          <w:tcPr>
            <w:tcW w:w="294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A2F5F" w:rsidRDefault="00EA2F5F" w:rsidP="002A0726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>
              <w:rPr>
                <w:rFonts w:ascii="Arial Narrow" w:hAnsi="Arial Narrow"/>
                <w:i w:val="0"/>
                <w:sz w:val="20"/>
              </w:rPr>
              <w:t>• Dates</w:t>
            </w:r>
          </w:p>
        </w:tc>
        <w:tc>
          <w:tcPr>
            <w:tcW w:w="68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A2F5F" w:rsidRDefault="0064155B" w:rsidP="002A0726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 w:cs="Arial Narrow"/>
                <w:lang w:val="en-GB" w:eastAsia="en-GB"/>
              </w:rPr>
              <w:t>2012 → 2014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2F5F" w:rsidRPr="00AA4D1C" w:rsidRDefault="00EA2F5F" w:rsidP="004E51E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EA2F5F" w:rsidTr="0064155B">
        <w:tc>
          <w:tcPr>
            <w:tcW w:w="294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A2F5F" w:rsidRPr="00A62488" w:rsidRDefault="00EA2F5F" w:rsidP="002A0726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 w:rsidRPr="00A62488">
              <w:rPr>
                <w:rFonts w:ascii="Arial Narrow" w:hAnsi="Arial Narrow"/>
                <w:i w:val="0"/>
                <w:sz w:val="20"/>
              </w:rPr>
              <w:t xml:space="preserve">• </w:t>
            </w:r>
            <w:r w:rsidRPr="007B33DC">
              <w:rPr>
                <w:rFonts w:ascii="Arial Narrow" w:hAnsi="Arial Narrow"/>
                <w:i w:val="0"/>
                <w:sz w:val="20"/>
              </w:rPr>
              <w:t>Name</w:t>
            </w:r>
            <w:r>
              <w:rPr>
                <w:rFonts w:ascii="Arial Narrow" w:hAnsi="Arial Narrow"/>
                <w:i w:val="0"/>
                <w:sz w:val="20"/>
              </w:rPr>
              <w:t xml:space="preserve"> of organiz</w:t>
            </w:r>
            <w:r w:rsidRPr="007B33DC">
              <w:rPr>
                <w:rFonts w:ascii="Arial Narrow" w:hAnsi="Arial Narrow"/>
                <w:i w:val="0"/>
                <w:sz w:val="20"/>
              </w:rPr>
              <w:t>ation providing education and training</w:t>
            </w:r>
          </w:p>
        </w:tc>
        <w:tc>
          <w:tcPr>
            <w:tcW w:w="68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A2F5F" w:rsidRPr="0064155B" w:rsidRDefault="0064155B" w:rsidP="0064155B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Arial Narrow"/>
                <w:lang w:val="en-GB" w:eastAsia="en-GB"/>
              </w:rPr>
            </w:pPr>
            <w:r>
              <w:rPr>
                <w:rFonts w:ascii="Arial Narrow" w:hAnsi="Arial Narrow" w:cs="Arial Narrow"/>
                <w:lang w:val="en-GB" w:eastAsia="en-GB"/>
              </w:rPr>
              <w:t>Techniques of Analysis, Modeling and Simulation, Bioinformatics and Imaging of complex systems, Polytechnic University of Bucharest, Faculty of Electronics and Telecommunications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2F5F" w:rsidRPr="00AA4D1C" w:rsidRDefault="00EA2F5F" w:rsidP="004E51E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</w:p>
        </w:tc>
      </w:tr>
      <w:tr w:rsidR="00EA2F5F" w:rsidTr="0064155B">
        <w:tc>
          <w:tcPr>
            <w:tcW w:w="294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A2F5F" w:rsidRDefault="00EA2F5F" w:rsidP="002A0726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 w:rsidRPr="00CD0142"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</w:rPr>
              <w:t>Title of qualification awarded</w:t>
            </w:r>
          </w:p>
        </w:tc>
        <w:tc>
          <w:tcPr>
            <w:tcW w:w="68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A2F5F" w:rsidRDefault="0064155B" w:rsidP="002A0726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 w:cs="Arial Narrow"/>
                <w:lang w:val="en-GB" w:eastAsia="en-GB"/>
              </w:rPr>
              <w:t>Master in computer science and information technology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2F5F" w:rsidRPr="00AA4D1C" w:rsidRDefault="00EA2F5F" w:rsidP="004E51E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</w:p>
        </w:tc>
      </w:tr>
      <w:tr w:rsidR="00990FE4" w:rsidTr="0064155B">
        <w:tc>
          <w:tcPr>
            <w:tcW w:w="294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:rsidR="00990FE4" w:rsidRDefault="00990FE4" w:rsidP="00990FE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>
              <w:rPr>
                <w:rFonts w:ascii="Arial Narrow" w:hAnsi="Arial Narrow"/>
                <w:i w:val="0"/>
                <w:sz w:val="20"/>
              </w:rPr>
              <w:t>Main subject</w:t>
            </w:r>
          </w:p>
        </w:tc>
        <w:tc>
          <w:tcPr>
            <w:tcW w:w="6800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</w:tcPr>
          <w:p w:rsidR="00990FE4" w:rsidRDefault="00990FE4" w:rsidP="00990FE4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 w:cs="Arial Narrow"/>
                <w:lang w:val="en-GB" w:eastAsia="en-GB"/>
              </w:rPr>
              <w:t>Studies and Ab Initio Calculations of the Raman Spectrum</w:t>
            </w: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990FE4" w:rsidRPr="00AA4D1C" w:rsidRDefault="00990FE4" w:rsidP="00990FE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</w:p>
        </w:tc>
      </w:tr>
      <w:tr w:rsidR="00990FE4" w:rsidTr="0064155B">
        <w:tc>
          <w:tcPr>
            <w:tcW w:w="294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:rsidR="00990FE4" w:rsidRDefault="00990FE4" w:rsidP="00990FE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>
              <w:rPr>
                <w:rFonts w:ascii="Arial Narrow" w:hAnsi="Arial Narrow"/>
                <w:i w:val="0"/>
                <w:sz w:val="20"/>
              </w:rPr>
              <w:t>• Dates</w:t>
            </w:r>
          </w:p>
          <w:p w:rsidR="00990FE4" w:rsidRDefault="00990FE4" w:rsidP="00990FE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 w:rsidRPr="00A62488">
              <w:rPr>
                <w:rFonts w:ascii="Arial Narrow" w:hAnsi="Arial Narrow"/>
                <w:i w:val="0"/>
                <w:sz w:val="20"/>
              </w:rPr>
              <w:t xml:space="preserve">• </w:t>
            </w:r>
            <w:r w:rsidRPr="007B33DC">
              <w:rPr>
                <w:rFonts w:ascii="Arial Narrow" w:hAnsi="Arial Narrow"/>
                <w:i w:val="0"/>
                <w:sz w:val="20"/>
              </w:rPr>
              <w:t>Name</w:t>
            </w:r>
            <w:r>
              <w:rPr>
                <w:rFonts w:ascii="Arial Narrow" w:hAnsi="Arial Narrow"/>
                <w:i w:val="0"/>
                <w:sz w:val="20"/>
              </w:rPr>
              <w:t xml:space="preserve"> of organiz</w:t>
            </w:r>
            <w:r w:rsidRPr="007B33DC">
              <w:rPr>
                <w:rFonts w:ascii="Arial Narrow" w:hAnsi="Arial Narrow"/>
                <w:i w:val="0"/>
                <w:sz w:val="20"/>
              </w:rPr>
              <w:t>ation providing education and training</w:t>
            </w:r>
          </w:p>
          <w:p w:rsidR="00990FE4" w:rsidRDefault="00990FE4" w:rsidP="00990FE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 w:rsidRPr="00CD0142"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</w:rPr>
              <w:t>Title of qualification awarded</w:t>
            </w:r>
          </w:p>
          <w:p w:rsidR="00C5664A" w:rsidRPr="00C5664A" w:rsidRDefault="00C5664A" w:rsidP="00990FE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0"/>
              </w:rPr>
            </w:pPr>
          </w:p>
          <w:p w:rsidR="00990FE4" w:rsidRDefault="00990FE4" w:rsidP="00990FE4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</w:rPr>
            </w:pPr>
            <w:r>
              <w:rPr>
                <w:rFonts w:ascii="Arial Narrow" w:hAnsi="Arial Narrow"/>
                <w:i w:val="0"/>
                <w:sz w:val="20"/>
              </w:rPr>
              <w:t>Main subject</w:t>
            </w:r>
          </w:p>
        </w:tc>
        <w:tc>
          <w:tcPr>
            <w:tcW w:w="6800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</w:tcPr>
          <w:p w:rsidR="00990FE4" w:rsidRDefault="00990FE4" w:rsidP="00990FE4">
            <w:pPr>
              <w:pStyle w:val="Aaoeeu"/>
              <w:widowControl/>
              <w:spacing w:before="20" w:after="20"/>
              <w:rPr>
                <w:rFonts w:ascii="Arial Narrow" w:hAnsi="Arial Narrow" w:cs="Arial Narrow"/>
                <w:lang w:val="en-GB" w:eastAsia="en-GB"/>
              </w:rPr>
            </w:pPr>
            <w:r>
              <w:rPr>
                <w:rFonts w:ascii="Arial Narrow" w:hAnsi="Arial Narrow" w:cs="Arial Narrow"/>
                <w:lang w:val="en-GB" w:eastAsia="en-GB"/>
              </w:rPr>
              <w:t>2008 → 2012</w:t>
            </w:r>
          </w:p>
          <w:p w:rsidR="00990FE4" w:rsidRDefault="00990FE4" w:rsidP="00990FE4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 w:cs="Arial Narrow"/>
                <w:lang w:val="en-GB" w:eastAsia="en-GB"/>
              </w:rPr>
              <w:t>Polytechnic University Of Bucharest. Faculty of Applied Sciences.</w:t>
            </w:r>
          </w:p>
          <w:p w:rsidR="00990FE4" w:rsidRDefault="00990FE4" w:rsidP="00990FE4"/>
          <w:p w:rsidR="00990FE4" w:rsidRDefault="00990FE4" w:rsidP="00990FE4">
            <w:pPr>
              <w:rPr>
                <w:rFonts w:ascii="Arial Narrow" w:hAnsi="Arial Narrow" w:cs="Arial Narrow"/>
                <w:lang w:val="en-GB" w:eastAsia="en-GB"/>
              </w:rPr>
            </w:pPr>
            <w:r>
              <w:rPr>
                <w:rFonts w:ascii="Arial Narrow" w:hAnsi="Arial Narrow" w:cs="Arial Narrow"/>
                <w:lang w:val="en-GB" w:eastAsia="en-GB"/>
              </w:rPr>
              <w:t>Licensed engineer</w:t>
            </w:r>
          </w:p>
          <w:p w:rsidR="00C5664A" w:rsidRDefault="00C5664A" w:rsidP="00990FE4">
            <w:pPr>
              <w:rPr>
                <w:rFonts w:ascii="Arial Narrow" w:hAnsi="Arial Narrow" w:cs="Arial Narrow"/>
                <w:lang w:val="en-GB" w:eastAsia="en-GB"/>
              </w:rPr>
            </w:pPr>
          </w:p>
          <w:p w:rsidR="00990FE4" w:rsidRPr="00990FE4" w:rsidRDefault="00990FE4" w:rsidP="00990FE4">
            <w:r>
              <w:rPr>
                <w:rFonts w:ascii="Arial Narrow" w:hAnsi="Arial Narrow" w:cs="Arial Narrow"/>
                <w:lang w:val="en-GB" w:eastAsia="en-GB"/>
              </w:rPr>
              <w:t>Tension studies in polymers using optical and thermal techniques</w:t>
            </w: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990FE4" w:rsidRPr="00AA4D1C" w:rsidRDefault="00990FE4" w:rsidP="00990FE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</w:p>
        </w:tc>
      </w:tr>
    </w:tbl>
    <w:p w:rsidR="006434F0" w:rsidRDefault="006434F0" w:rsidP="006434F0">
      <w:pPr>
        <w:pStyle w:val="Aaoeeu"/>
        <w:widowControl/>
        <w:rPr>
          <w:rFonts w:ascii="Arial Narrow" w:hAnsi="Arial Narrow"/>
        </w:rPr>
      </w:pPr>
    </w:p>
    <w:tbl>
      <w:tblPr>
        <w:tblW w:w="100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7"/>
        <w:gridCol w:w="1915"/>
        <w:gridCol w:w="4885"/>
        <w:gridCol w:w="261"/>
      </w:tblGrid>
      <w:tr w:rsidR="008D51E5" w:rsidRPr="00A909D9" w:rsidTr="00167F6F">
        <w:trPr>
          <w:trHeight w:val="359"/>
        </w:trPr>
        <w:tc>
          <w:tcPr>
            <w:tcW w:w="4862" w:type="dxa"/>
            <w:gridSpan w:val="2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C0C0C0"/>
            <w:vAlign w:val="center"/>
          </w:tcPr>
          <w:p w:rsidR="008D51E5" w:rsidRPr="00A909D9" w:rsidRDefault="008D51E5" w:rsidP="00EC771A">
            <w:pPr>
              <w:pStyle w:val="Eaoaeaa"/>
              <w:widowControl/>
              <w:rPr>
                <w:rFonts w:ascii="Arial Narrow" w:hAnsi="Arial Narrow"/>
                <w:sz w:val="8"/>
                <w:szCs w:val="24"/>
              </w:rPr>
            </w:pPr>
            <w:r w:rsidRPr="00971ED8">
              <w:rPr>
                <w:rFonts w:ascii="Arial Narrow" w:hAnsi="Arial Narrow"/>
                <w:b/>
                <w:bCs/>
                <w:smallCaps/>
                <w:sz w:val="24"/>
              </w:rPr>
              <w:lastRenderedPageBreak/>
              <w:t>PERSONAL SKILLS AND COMPETENCES</w:t>
            </w:r>
          </w:p>
        </w:tc>
        <w:tc>
          <w:tcPr>
            <w:tcW w:w="5146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8D51E5" w:rsidRPr="00A909D9" w:rsidRDefault="008D51E5" w:rsidP="00EC771A">
            <w:pPr>
              <w:pStyle w:val="Eaoaeaa"/>
              <w:widowControl/>
              <w:rPr>
                <w:rFonts w:ascii="Arial Narrow" w:hAnsi="Arial Narrow"/>
                <w:sz w:val="8"/>
                <w:szCs w:val="24"/>
              </w:rPr>
            </w:pPr>
          </w:p>
        </w:tc>
      </w:tr>
      <w:tr w:rsidR="003E3F73" w:rsidRPr="00FD0CC1" w:rsidTr="00990FE4">
        <w:tc>
          <w:tcPr>
            <w:tcW w:w="29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E3F73" w:rsidRPr="00FD0CC1" w:rsidRDefault="00491E11" w:rsidP="003E3F73">
            <w:pPr>
              <w:pStyle w:val="Aaoeeu"/>
              <w:widowControl/>
              <w:ind w:right="33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i/>
              </w:rPr>
              <w:t xml:space="preserve">• </w:t>
            </w:r>
            <w:r w:rsidR="003E3F73" w:rsidRPr="00FD0CC1">
              <w:rPr>
                <w:rFonts w:ascii="Arial Narrow" w:hAnsi="Arial Narrow"/>
              </w:rPr>
              <w:t>Mother</w:t>
            </w:r>
            <w:r w:rsidR="003E3F73" w:rsidRPr="00FD0CC1">
              <w:rPr>
                <w:rFonts w:ascii="Arial Narrow" w:hAnsi="Arial Narrow"/>
                <w:smallCaps/>
              </w:rPr>
              <w:t xml:space="preserve"> </w:t>
            </w:r>
            <w:r w:rsidR="003E3F73" w:rsidRPr="00FD0CC1">
              <w:rPr>
                <w:rFonts w:ascii="Arial Narrow" w:hAnsi="Arial Narrow"/>
              </w:rPr>
              <w:t>tongue</w:t>
            </w:r>
          </w:p>
          <w:p w:rsidR="003E3F73" w:rsidRPr="00FD0CC1" w:rsidRDefault="00491E11" w:rsidP="003E3F73">
            <w:pPr>
              <w:pStyle w:val="Aaoeeu"/>
              <w:widowControl/>
              <w:ind w:right="33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i/>
              </w:rPr>
              <w:t xml:space="preserve">• </w:t>
            </w:r>
            <w:r w:rsidR="003E3F73" w:rsidRPr="00FD0CC1">
              <w:rPr>
                <w:rFonts w:ascii="Arial Narrow" w:hAnsi="Arial Narrow"/>
              </w:rPr>
              <w:t>Other languages</w:t>
            </w:r>
          </w:p>
        </w:tc>
        <w:tc>
          <w:tcPr>
            <w:tcW w:w="68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E3F73" w:rsidRDefault="00990FE4" w:rsidP="00990FE4">
            <w:pPr>
              <w:pStyle w:val="Aaoeeu"/>
              <w:widowControl/>
              <w:rPr>
                <w:rFonts w:ascii="Arial Narrow" w:hAnsi="Arial Narrow" w:cs="Arial Narrow"/>
                <w:lang w:val="en-GB" w:eastAsia="en-GB"/>
              </w:rPr>
            </w:pPr>
            <w:r>
              <w:rPr>
                <w:rFonts w:ascii="Arial Narrow" w:hAnsi="Arial Narrow" w:cs="Arial Narrow"/>
                <w:lang w:val="en-GB" w:eastAsia="en-GB"/>
              </w:rPr>
              <w:t>Romanian</w:t>
            </w:r>
          </w:p>
          <w:p w:rsidR="00990FE4" w:rsidRPr="00FD0CC1" w:rsidRDefault="00990FE4" w:rsidP="00990FE4">
            <w:pPr>
              <w:pStyle w:val="Aaoeeu"/>
              <w:widowControl/>
              <w:rPr>
                <w:rFonts w:ascii="Arial Narrow" w:hAnsi="Arial Narrow"/>
              </w:rPr>
            </w:pPr>
            <w:r>
              <w:rPr>
                <w:rFonts w:ascii="Arial Narrow" w:hAnsi="Arial Narrow" w:cs="Arial Narrow"/>
                <w:lang w:val="en-GB" w:eastAsia="en-GB"/>
              </w:rPr>
              <w:t>English, French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E3F73" w:rsidRPr="00FD0CC1" w:rsidRDefault="003E3F73" w:rsidP="000037EE">
            <w:pPr>
              <w:pStyle w:val="Eaoaeaa"/>
              <w:widowControl/>
              <w:rPr>
                <w:rFonts w:ascii="Arial Narrow" w:hAnsi="Arial Narrow"/>
              </w:rPr>
            </w:pPr>
          </w:p>
        </w:tc>
      </w:tr>
      <w:tr w:rsidR="00F721ED" w:rsidRPr="001C3DDD" w:rsidTr="00990FE4">
        <w:tc>
          <w:tcPr>
            <w:tcW w:w="29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0C0C0"/>
          </w:tcPr>
          <w:p w:rsidR="00F721ED" w:rsidRPr="001C3DDD" w:rsidRDefault="00F721ED" w:rsidP="001C3DDD">
            <w:pPr>
              <w:pStyle w:val="Aaoeeu"/>
              <w:widowControl/>
              <w:ind w:right="33"/>
              <w:jc w:val="right"/>
              <w:rPr>
                <w:rFonts w:ascii="Arial Narrow" w:hAnsi="Arial Narrow"/>
                <w:i/>
                <w:sz w:val="4"/>
                <w:szCs w:val="4"/>
              </w:rPr>
            </w:pPr>
          </w:p>
        </w:tc>
        <w:tc>
          <w:tcPr>
            <w:tcW w:w="680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C0C0C0"/>
            <w:vAlign w:val="center"/>
          </w:tcPr>
          <w:p w:rsidR="00F721ED" w:rsidRPr="001C3DDD" w:rsidRDefault="00F721ED" w:rsidP="000037EE">
            <w:pPr>
              <w:pStyle w:val="Aaoeeu"/>
              <w:widowControl/>
              <w:jc w:val="center"/>
              <w:rPr>
                <w:rFonts w:ascii="Arial Narrow" w:hAnsi="Arial Narrow"/>
                <w:sz w:val="4"/>
                <w:szCs w:val="4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F721ED" w:rsidRPr="001C3DDD" w:rsidRDefault="00F721ED" w:rsidP="000037EE">
            <w:pPr>
              <w:pStyle w:val="Eaoaeaa"/>
              <w:widowControl/>
              <w:rPr>
                <w:rFonts w:ascii="Arial Narrow" w:hAnsi="Arial Narrow"/>
                <w:sz w:val="4"/>
                <w:szCs w:val="4"/>
              </w:rPr>
            </w:pPr>
          </w:p>
        </w:tc>
      </w:tr>
      <w:tr w:rsidR="00F721ED" w:rsidRPr="00FD0CC1" w:rsidTr="00990FE4">
        <w:tc>
          <w:tcPr>
            <w:tcW w:w="294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721ED" w:rsidRPr="00FD0CC1" w:rsidRDefault="00F721ED" w:rsidP="001B487B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 xml:space="preserve">• </w:t>
            </w:r>
            <w:r w:rsidRPr="00FD0CC1">
              <w:rPr>
                <w:rFonts w:ascii="Arial Narrow" w:hAnsi="Arial Narrow"/>
              </w:rPr>
              <w:t xml:space="preserve">Social skills and competences </w:t>
            </w:r>
          </w:p>
        </w:tc>
        <w:tc>
          <w:tcPr>
            <w:tcW w:w="680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21ED" w:rsidRPr="00990FE4" w:rsidRDefault="00990FE4" w:rsidP="00990FE4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Arial Narrow"/>
                <w:lang w:val="en-GB" w:eastAsia="en-GB"/>
              </w:rPr>
            </w:pPr>
            <w:r>
              <w:rPr>
                <w:rFonts w:ascii="Arial Narrow" w:hAnsi="Arial Narrow" w:cs="Arial Narrow"/>
                <w:lang w:val="en-GB" w:eastAsia="en-GB"/>
              </w:rPr>
              <w:t>Team spirit. Ability to adapt and assimilate new information, communication skills, committed and involved in group project activities.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721ED" w:rsidRPr="00FD0CC1" w:rsidRDefault="00F721ED" w:rsidP="000037EE">
            <w:pPr>
              <w:pStyle w:val="Eaoaeaa"/>
              <w:widowControl/>
              <w:outlineLvl w:val="0"/>
              <w:rPr>
                <w:rFonts w:ascii="Arial Narrow" w:hAnsi="Arial Narrow"/>
              </w:rPr>
            </w:pPr>
          </w:p>
        </w:tc>
      </w:tr>
      <w:tr w:rsidR="00DB16F4" w:rsidRPr="001C3DDD" w:rsidTr="00990FE4">
        <w:tc>
          <w:tcPr>
            <w:tcW w:w="29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0C0C0"/>
          </w:tcPr>
          <w:p w:rsidR="00DB16F4" w:rsidRPr="001C3DDD" w:rsidRDefault="00DB16F4" w:rsidP="001C3DDD">
            <w:pPr>
              <w:pStyle w:val="Aaoeeu"/>
              <w:widowControl/>
              <w:ind w:right="33"/>
              <w:jc w:val="right"/>
              <w:rPr>
                <w:rFonts w:ascii="Arial Narrow" w:hAnsi="Arial Narrow"/>
                <w:i/>
                <w:sz w:val="4"/>
                <w:szCs w:val="4"/>
              </w:rPr>
            </w:pPr>
          </w:p>
        </w:tc>
        <w:tc>
          <w:tcPr>
            <w:tcW w:w="680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C0C0C0"/>
            <w:vAlign w:val="center"/>
          </w:tcPr>
          <w:p w:rsidR="00DB16F4" w:rsidRPr="001C3DDD" w:rsidRDefault="00DB16F4" w:rsidP="000037EE">
            <w:pPr>
              <w:pStyle w:val="Aaoeeu"/>
              <w:widowControl/>
              <w:jc w:val="center"/>
              <w:rPr>
                <w:rFonts w:ascii="Arial Narrow" w:hAnsi="Arial Narrow"/>
                <w:sz w:val="4"/>
                <w:szCs w:val="4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DB16F4" w:rsidRPr="001C3DDD" w:rsidRDefault="00DB16F4" w:rsidP="000037EE">
            <w:pPr>
              <w:pStyle w:val="Eaoaeaa"/>
              <w:widowControl/>
              <w:outlineLvl w:val="0"/>
              <w:rPr>
                <w:rFonts w:ascii="Arial Narrow" w:hAnsi="Arial Narrow"/>
                <w:sz w:val="4"/>
                <w:szCs w:val="4"/>
              </w:rPr>
            </w:pPr>
          </w:p>
        </w:tc>
      </w:tr>
      <w:tr w:rsidR="00DB16F4" w:rsidRPr="00FD0CC1" w:rsidTr="00990FE4">
        <w:tc>
          <w:tcPr>
            <w:tcW w:w="294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B16F4" w:rsidRPr="00FD0CC1" w:rsidRDefault="00DB16F4" w:rsidP="001B487B">
            <w:pPr>
              <w:pStyle w:val="Aaoeeu"/>
              <w:widowControl/>
              <w:spacing w:before="20" w:after="20"/>
              <w:ind w:right="33"/>
              <w:jc w:val="right"/>
              <w:rPr>
                <w:lang w:val="en-GB"/>
              </w:rPr>
            </w:pPr>
            <w:r>
              <w:rPr>
                <w:rFonts w:ascii="Arial Narrow" w:hAnsi="Arial Narrow"/>
                <w:i/>
              </w:rPr>
              <w:t xml:space="preserve">• </w:t>
            </w:r>
            <w:r w:rsidRPr="00FD0CC1">
              <w:rPr>
                <w:rFonts w:ascii="Arial Narrow" w:hAnsi="Arial Narrow"/>
              </w:rPr>
              <w:t>Organizational skills and competences</w:t>
            </w:r>
          </w:p>
        </w:tc>
        <w:tc>
          <w:tcPr>
            <w:tcW w:w="680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B16F4" w:rsidRPr="00990FE4" w:rsidRDefault="00990FE4" w:rsidP="00990FE4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Arial Narrow"/>
                <w:lang w:val="en-GB" w:eastAsia="en-GB"/>
              </w:rPr>
            </w:pPr>
            <w:r>
              <w:rPr>
                <w:rFonts w:ascii="Arial Narrow" w:hAnsi="Arial Narrow" w:cs="Arial Narrow"/>
                <w:lang w:val="en-GB" w:eastAsia="en-GB"/>
              </w:rPr>
              <w:t>Organization and training a team. Ability to make decisions under pressure and meet deadlines, punctuality. Analytical and self-improvement capacity.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B16F4" w:rsidRPr="00FD0CC1" w:rsidRDefault="00DB16F4" w:rsidP="000037EE">
            <w:pPr>
              <w:pStyle w:val="Eaoaeaa"/>
              <w:widowControl/>
              <w:rPr>
                <w:rFonts w:ascii="Arial Narrow" w:hAnsi="Arial Narrow"/>
              </w:rPr>
            </w:pPr>
          </w:p>
        </w:tc>
      </w:tr>
      <w:tr w:rsidR="00EA4B3A" w:rsidRPr="001C3DDD" w:rsidTr="00990FE4">
        <w:tc>
          <w:tcPr>
            <w:tcW w:w="29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0C0C0"/>
          </w:tcPr>
          <w:p w:rsidR="00EA4B3A" w:rsidRPr="001C3DDD" w:rsidRDefault="00EA4B3A" w:rsidP="001C3DDD">
            <w:pPr>
              <w:pStyle w:val="Aaoeeu"/>
              <w:widowControl/>
              <w:ind w:right="33"/>
              <w:jc w:val="right"/>
              <w:rPr>
                <w:rFonts w:ascii="Arial Narrow" w:hAnsi="Arial Narrow"/>
                <w:i/>
                <w:sz w:val="4"/>
                <w:szCs w:val="4"/>
              </w:rPr>
            </w:pPr>
          </w:p>
        </w:tc>
        <w:tc>
          <w:tcPr>
            <w:tcW w:w="680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C0C0C0"/>
            <w:vAlign w:val="center"/>
          </w:tcPr>
          <w:p w:rsidR="00EA4B3A" w:rsidRPr="001C3DDD" w:rsidRDefault="00EA4B3A" w:rsidP="000037EE">
            <w:pPr>
              <w:pStyle w:val="Aaoeeu"/>
              <w:widowControl/>
              <w:jc w:val="center"/>
              <w:rPr>
                <w:rFonts w:ascii="Arial Narrow" w:hAnsi="Arial Narrow"/>
                <w:sz w:val="4"/>
                <w:szCs w:val="4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EA4B3A" w:rsidRPr="001C3DDD" w:rsidRDefault="00EA4B3A" w:rsidP="000037EE">
            <w:pPr>
              <w:pStyle w:val="Eaoaeaa"/>
              <w:widowControl/>
              <w:rPr>
                <w:rFonts w:ascii="Arial Narrow" w:hAnsi="Arial Narrow"/>
                <w:sz w:val="4"/>
                <w:szCs w:val="4"/>
              </w:rPr>
            </w:pPr>
          </w:p>
        </w:tc>
      </w:tr>
      <w:tr w:rsidR="00EA4B3A" w:rsidRPr="00FD0CC1" w:rsidTr="00990FE4">
        <w:tc>
          <w:tcPr>
            <w:tcW w:w="294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A4B3A" w:rsidRPr="00765288" w:rsidRDefault="00EA4B3A" w:rsidP="00765288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</w:rPr>
            </w:pPr>
            <w:r w:rsidRPr="00765288">
              <w:rPr>
                <w:rFonts w:ascii="Arial Narrow" w:hAnsi="Arial Narrow"/>
                <w:i/>
              </w:rPr>
              <w:t xml:space="preserve">• </w:t>
            </w:r>
            <w:r w:rsidRPr="00765288">
              <w:rPr>
                <w:rFonts w:ascii="Arial Narrow" w:hAnsi="Arial Narrow"/>
              </w:rPr>
              <w:t>Technical skills and competences</w:t>
            </w:r>
          </w:p>
        </w:tc>
        <w:tc>
          <w:tcPr>
            <w:tcW w:w="680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A4B3A" w:rsidRPr="00FD0CC1" w:rsidRDefault="00990FE4" w:rsidP="00990FE4">
            <w:pPr>
              <w:pStyle w:val="Aaoeeu"/>
              <w:widowControl/>
              <w:spacing w:before="20" w:after="20"/>
              <w:rPr>
                <w:rFonts w:ascii="Arial Narrow" w:hAnsi="Arial Narrow"/>
              </w:rPr>
            </w:pPr>
            <w:r>
              <w:rPr>
                <w:rFonts w:ascii="Arial Narrow" w:hAnsi="Arial Narrow" w:cs="Arial Narrow"/>
                <w:lang w:val="en-GB" w:eastAsia="en-GB"/>
              </w:rPr>
              <w:t>Numerical modelling, Matlab, Python</w:t>
            </w:r>
            <w:r w:rsidR="00EF2015">
              <w:rPr>
                <w:rFonts w:ascii="Arial Narrow" w:hAnsi="Arial Narrow" w:cs="Arial Narrow"/>
                <w:lang w:val="en-GB" w:eastAsia="en-GB"/>
              </w:rPr>
              <w:t>, Origin</w:t>
            </w:r>
            <w:r>
              <w:rPr>
                <w:rFonts w:ascii="Arial Narrow" w:hAnsi="Arial Narrow" w:cs="Arial Narrow"/>
                <w:lang w:val="en-GB" w:eastAsia="en-GB"/>
              </w:rPr>
              <w:t>.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A4B3A" w:rsidRPr="00D9796F" w:rsidRDefault="00EA4B3A" w:rsidP="000037EE">
            <w:pPr>
              <w:ind w:firstLine="30"/>
              <w:rPr>
                <w:rFonts w:ascii="Arial Narrow" w:hAnsi="Arial Narrow"/>
                <w:bCs/>
                <w:sz w:val="19"/>
                <w:szCs w:val="19"/>
              </w:rPr>
            </w:pPr>
          </w:p>
        </w:tc>
      </w:tr>
      <w:tr w:rsidR="00EA4B3A" w:rsidRPr="001C3DDD" w:rsidTr="00990FE4">
        <w:tc>
          <w:tcPr>
            <w:tcW w:w="29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0C0C0"/>
          </w:tcPr>
          <w:p w:rsidR="00EA4B3A" w:rsidRPr="001C3DDD" w:rsidRDefault="00EA4B3A" w:rsidP="001C3DDD">
            <w:pPr>
              <w:pStyle w:val="Aaoeeu"/>
              <w:widowControl/>
              <w:ind w:right="33"/>
              <w:jc w:val="right"/>
              <w:rPr>
                <w:rFonts w:ascii="Arial Narrow" w:hAnsi="Arial Narrow"/>
                <w:i/>
                <w:sz w:val="4"/>
                <w:szCs w:val="4"/>
              </w:rPr>
            </w:pPr>
          </w:p>
        </w:tc>
        <w:tc>
          <w:tcPr>
            <w:tcW w:w="680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C0C0C0"/>
            <w:vAlign w:val="center"/>
          </w:tcPr>
          <w:p w:rsidR="00EA4B3A" w:rsidRPr="001C3DDD" w:rsidRDefault="00EA4B3A" w:rsidP="000037EE">
            <w:pPr>
              <w:pStyle w:val="Aaoeeu"/>
              <w:widowControl/>
              <w:jc w:val="center"/>
              <w:rPr>
                <w:rFonts w:ascii="Arial Narrow" w:hAnsi="Arial Narrow"/>
                <w:sz w:val="4"/>
                <w:szCs w:val="4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EA4B3A" w:rsidRPr="001C3DDD" w:rsidRDefault="00EA4B3A" w:rsidP="000037EE">
            <w:pPr>
              <w:tabs>
                <w:tab w:val="left" w:pos="1080"/>
              </w:tabs>
              <w:ind w:left="13"/>
              <w:rPr>
                <w:rFonts w:ascii="Arial Narrow" w:hAnsi="Arial Narrow"/>
                <w:bCs/>
                <w:sz w:val="4"/>
                <w:szCs w:val="4"/>
              </w:rPr>
            </w:pPr>
          </w:p>
        </w:tc>
      </w:tr>
      <w:tr w:rsidR="00EA4B3A" w:rsidRPr="00FD0CC1" w:rsidTr="00990FE4">
        <w:tc>
          <w:tcPr>
            <w:tcW w:w="294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:rsidR="00EA4B3A" w:rsidRPr="00285424" w:rsidRDefault="00EA4B3A" w:rsidP="001B487B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</w:rPr>
            </w:pPr>
            <w:r>
              <w:rPr>
                <w:rFonts w:ascii="Arial Narrow" w:hAnsi="Arial Narrow"/>
                <w:i/>
              </w:rPr>
              <w:t xml:space="preserve">• </w:t>
            </w:r>
            <w:r w:rsidRPr="00285424">
              <w:rPr>
                <w:rFonts w:ascii="Arial Narrow" w:hAnsi="Arial Narrow"/>
              </w:rPr>
              <w:t>Other skills and</w:t>
            </w:r>
            <w:r>
              <w:rPr>
                <w:rFonts w:ascii="Arial Narrow" w:hAnsi="Arial Narrow"/>
              </w:rPr>
              <w:t xml:space="preserve"> </w:t>
            </w:r>
            <w:r w:rsidRPr="00285424">
              <w:rPr>
                <w:rFonts w:ascii="Arial Narrow" w:hAnsi="Arial Narrow"/>
              </w:rPr>
              <w:t>competences</w:t>
            </w:r>
          </w:p>
        </w:tc>
        <w:tc>
          <w:tcPr>
            <w:tcW w:w="6800" w:type="dxa"/>
            <w:gridSpan w:val="2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:rsidR="00EA4B3A" w:rsidRPr="00990FE4" w:rsidRDefault="00990FE4" w:rsidP="00990FE4">
            <w:pPr>
              <w:widowControl/>
              <w:autoSpaceDE w:val="0"/>
              <w:autoSpaceDN w:val="0"/>
              <w:adjustRightInd w:val="0"/>
              <w:rPr>
                <w:rFonts w:ascii="Arial Narrow" w:hAnsi="Arial Narrow" w:cs="Arial Narrow"/>
                <w:lang w:val="en-GB" w:eastAsia="en-GB"/>
              </w:rPr>
            </w:pPr>
            <w:r>
              <w:rPr>
                <w:rFonts w:ascii="Arial Narrow" w:hAnsi="Arial Narrow" w:cs="Arial Narrow"/>
                <w:lang w:val="en-GB" w:eastAsia="en-GB"/>
              </w:rPr>
              <w:t>Psycho- Pedagogical Module (level 1), Education, Pedagogy, Psychology and didactics of the subject, computer assisted instruction, class management.</w:t>
            </w:r>
          </w:p>
        </w:tc>
        <w:tc>
          <w:tcPr>
            <w:tcW w:w="26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EA4B3A" w:rsidRPr="00285424" w:rsidRDefault="00EA4B3A" w:rsidP="000037EE">
            <w:pPr>
              <w:pStyle w:val="BodyText"/>
              <w:spacing w:after="0"/>
              <w:rPr>
                <w:rFonts w:ascii="Arial Narrow" w:hAnsi="Arial Narrow"/>
                <w:bCs/>
              </w:rPr>
            </w:pPr>
          </w:p>
        </w:tc>
      </w:tr>
    </w:tbl>
    <w:p w:rsidR="002F2D35" w:rsidRPr="00143689" w:rsidRDefault="002F2D35" w:rsidP="002F2D35">
      <w:pPr>
        <w:pStyle w:val="Aaoeeu"/>
        <w:widowControl/>
        <w:rPr>
          <w:rFonts w:ascii="Arial Narrow" w:hAnsi="Arial Narrow"/>
          <w:sz w:val="16"/>
          <w:szCs w:val="16"/>
        </w:rPr>
      </w:pPr>
    </w:p>
    <w:p w:rsidR="00167F6F" w:rsidRPr="002F2D35" w:rsidRDefault="00167F6F" w:rsidP="002F2D35">
      <w:pPr>
        <w:pStyle w:val="Aaoeeu"/>
        <w:widowControl/>
        <w:rPr>
          <w:rFonts w:ascii="Arial Narrow" w:hAnsi="Arial Narrow"/>
        </w:rPr>
      </w:pPr>
    </w:p>
    <w:p w:rsidR="003E3F73" w:rsidRDefault="003E3F73" w:rsidP="003E3F73">
      <w:pPr>
        <w:pStyle w:val="Aaoeeu"/>
        <w:widowControl/>
        <w:rPr>
          <w:rFonts w:ascii="Arial Narrow" w:hAnsi="Arial Narrow"/>
          <w:sz w:val="24"/>
          <w:szCs w:val="24"/>
        </w:rPr>
      </w:pPr>
      <w:bookmarkStart w:id="0" w:name="_GoBack"/>
      <w:bookmarkEnd w:id="0"/>
    </w:p>
    <w:p w:rsidR="00FC14CD" w:rsidRDefault="00FC14CD" w:rsidP="00D74262">
      <w:pPr>
        <w:pStyle w:val="Aaoeeu"/>
        <w:widowControl/>
        <w:jc w:val="center"/>
        <w:rPr>
          <w:rFonts w:ascii="Arial Narrow" w:hAnsi="Arial Narrow"/>
          <w:b/>
          <w:bCs/>
          <w:sz w:val="24"/>
          <w:szCs w:val="24"/>
          <w:lang w:val="en-GB"/>
        </w:rPr>
      </w:pPr>
    </w:p>
    <w:p w:rsidR="00D74262" w:rsidRPr="00D74262" w:rsidRDefault="00D74262" w:rsidP="00D74262">
      <w:pPr>
        <w:pStyle w:val="Aaoeeu"/>
        <w:widowControl/>
        <w:jc w:val="center"/>
        <w:rPr>
          <w:rFonts w:ascii="Arial Narrow" w:hAnsi="Arial Narrow"/>
          <w:b/>
          <w:bCs/>
          <w:sz w:val="24"/>
          <w:szCs w:val="24"/>
          <w:lang w:val="en-GB"/>
        </w:rPr>
      </w:pPr>
      <w:r w:rsidRPr="00D74262">
        <w:rPr>
          <w:rFonts w:ascii="Arial Narrow" w:hAnsi="Arial Narrow"/>
          <w:b/>
          <w:bCs/>
          <w:sz w:val="24"/>
          <w:szCs w:val="24"/>
          <w:lang w:val="en-GB"/>
        </w:rPr>
        <w:t>LIST OF PUBLICATIONS</w:t>
      </w:r>
    </w:p>
    <w:p w:rsidR="00C76C62" w:rsidRPr="00013870" w:rsidRDefault="00C76C62" w:rsidP="00C76C62">
      <w:pPr>
        <w:pStyle w:val="Aaoeeu"/>
        <w:widowControl/>
        <w:ind w:left="720"/>
        <w:jc w:val="both"/>
        <w:rPr>
          <w:rFonts w:ascii="Arial Narrow" w:hAnsi="Arial Narrow"/>
          <w:bCs/>
          <w:szCs w:val="24"/>
          <w:lang w:val="en-GB"/>
        </w:rPr>
      </w:pPr>
    </w:p>
    <w:p w:rsidR="005437A9" w:rsidRPr="005437A9" w:rsidRDefault="005437A9" w:rsidP="005437A9">
      <w:pPr>
        <w:widowControl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color w:val="000000"/>
          <w:szCs w:val="22"/>
          <w:lang w:val="en-GB" w:eastAsia="en-GB"/>
        </w:rPr>
      </w:pPr>
    </w:p>
    <w:p w:rsidR="005437A9" w:rsidRPr="005437A9" w:rsidRDefault="005437A9" w:rsidP="00FC14CD">
      <w:pPr>
        <w:widowControl/>
        <w:numPr>
          <w:ilvl w:val="0"/>
          <w:numId w:val="24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Arial Narrow" w:eastAsia="Times New Roman" w:hAnsi="Arial Narrow"/>
          <w:color w:val="000000"/>
          <w:szCs w:val="22"/>
          <w:lang w:val="en-GB" w:eastAsia="en-GB"/>
        </w:rPr>
      </w:pPr>
      <w:r w:rsidRPr="005437A9">
        <w:rPr>
          <w:rFonts w:ascii="Arial Narrow" w:eastAsia="Times New Roman" w:hAnsi="Arial Narrow"/>
          <w:b/>
          <w:color w:val="000000"/>
          <w:szCs w:val="22"/>
          <w:lang w:val="en-GB" w:eastAsia="en-GB"/>
        </w:rPr>
        <w:t>Ilie, A.G</w:t>
      </w:r>
      <w:r w:rsidRPr="005437A9">
        <w:rPr>
          <w:rFonts w:ascii="Arial Narrow" w:eastAsia="Times New Roman" w:hAnsi="Arial Narrow"/>
          <w:color w:val="000000"/>
          <w:szCs w:val="22"/>
          <w:lang w:val="en-GB" w:eastAsia="en-GB"/>
        </w:rPr>
        <w:t>., Scarisoreanu, M., Dutu, E., Dumitrache, F., Banici, A.-M., Fleaca, C.T., Vasile, E., Mihailescu, I.</w:t>
      </w:r>
      <w:r w:rsidR="00FC14CD" w:rsidRPr="00FC14CD">
        <w:rPr>
          <w:rFonts w:ascii="Arial Narrow" w:eastAsia="Times New Roman" w:hAnsi="Arial Narrow"/>
          <w:color w:val="000000"/>
          <w:szCs w:val="22"/>
          <w:lang w:val="en-GB" w:eastAsia="en-GB"/>
        </w:rPr>
        <w:t>,</w:t>
      </w:r>
      <w:r w:rsidRPr="00FC14CD">
        <w:rPr>
          <w:rFonts w:ascii="Arial Narrow" w:eastAsia="Times New Roman" w:hAnsi="Arial Narrow"/>
          <w:color w:val="000000"/>
          <w:szCs w:val="22"/>
          <w:lang w:val="en-GB" w:eastAsia="en-GB"/>
        </w:rPr>
        <w:t xml:space="preserve"> </w:t>
      </w:r>
      <w:r w:rsidRPr="005437A9">
        <w:rPr>
          <w:rFonts w:ascii="Arial Narrow" w:eastAsia="Times New Roman" w:hAnsi="Arial Narrow"/>
          <w:i/>
          <w:color w:val="000000"/>
          <w:szCs w:val="22"/>
          <w:lang w:val="en-GB" w:eastAsia="en-GB"/>
        </w:rPr>
        <w:t>Study of phase development and thermal stability in as synthesized TiO</w:t>
      </w:r>
      <w:r w:rsidRPr="005437A9">
        <w:rPr>
          <w:rFonts w:ascii="Arial Narrow" w:eastAsia="Times New Roman" w:hAnsi="Arial Narrow"/>
          <w:i/>
          <w:color w:val="000000"/>
          <w:szCs w:val="22"/>
          <w:vertAlign w:val="subscript"/>
          <w:lang w:val="en-GB" w:eastAsia="en-GB"/>
        </w:rPr>
        <w:t>2</w:t>
      </w:r>
      <w:r w:rsidRPr="005437A9">
        <w:rPr>
          <w:rFonts w:ascii="Arial Narrow" w:eastAsia="Times New Roman" w:hAnsi="Arial Narrow"/>
          <w:i/>
          <w:color w:val="000000"/>
          <w:szCs w:val="22"/>
          <w:lang w:val="en-GB" w:eastAsia="en-GB"/>
        </w:rPr>
        <w:t xml:space="preserve"> nanoparticles by laser pyrolysis: ethylene uptake and oxygen enrichment</w:t>
      </w:r>
      <w:r w:rsidR="00FC14CD" w:rsidRPr="00FC14CD">
        <w:rPr>
          <w:rFonts w:ascii="Arial Narrow" w:eastAsia="Times New Roman" w:hAnsi="Arial Narrow"/>
          <w:i/>
          <w:color w:val="000000"/>
          <w:szCs w:val="22"/>
          <w:lang w:val="en-GB" w:eastAsia="en-GB"/>
        </w:rPr>
        <w:t>,</w:t>
      </w:r>
      <w:r w:rsidRPr="00FC14CD">
        <w:rPr>
          <w:rFonts w:ascii="Arial Narrow" w:eastAsia="Times New Roman" w:hAnsi="Arial Narrow"/>
          <w:color w:val="000000"/>
          <w:szCs w:val="22"/>
          <w:lang w:val="en-GB" w:eastAsia="en-GB"/>
        </w:rPr>
        <w:t xml:space="preserve"> </w:t>
      </w:r>
      <w:r w:rsidRPr="005437A9">
        <w:rPr>
          <w:rFonts w:ascii="Arial Narrow" w:eastAsia="Times New Roman" w:hAnsi="Arial Narrow"/>
          <w:color w:val="000000"/>
          <w:szCs w:val="22"/>
          <w:lang w:val="en-GB" w:eastAsia="en-GB"/>
        </w:rPr>
        <w:t xml:space="preserve">(2018) Applied Surface Science, 427, pp. 798-806. </w:t>
      </w:r>
      <w:r w:rsidRPr="00FC14CD">
        <w:rPr>
          <w:rFonts w:ascii="Arial Narrow" w:eastAsia="Times New Roman" w:hAnsi="Arial Narrow"/>
          <w:color w:val="000000"/>
          <w:szCs w:val="22"/>
          <w:lang w:val="en-GB" w:eastAsia="en-GB"/>
        </w:rPr>
        <w:t xml:space="preserve">DOI: </w:t>
      </w:r>
      <w:r w:rsidRPr="005437A9">
        <w:rPr>
          <w:rFonts w:ascii="Arial Narrow" w:eastAsia="Times New Roman" w:hAnsi="Arial Narrow"/>
          <w:color w:val="000000"/>
          <w:szCs w:val="22"/>
          <w:lang w:val="en-GB" w:eastAsia="en-GB"/>
        </w:rPr>
        <w:t>10.1016/j.apsusc.2017.08.041</w:t>
      </w:r>
    </w:p>
    <w:p w:rsidR="005437A9" w:rsidRPr="005437A9" w:rsidRDefault="005437A9" w:rsidP="00FC14CD">
      <w:pPr>
        <w:widowControl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 Narrow" w:eastAsia="Times New Roman" w:hAnsi="Arial Narrow"/>
          <w:color w:val="000000"/>
          <w:szCs w:val="22"/>
          <w:lang w:val="en-GB" w:eastAsia="en-GB"/>
        </w:rPr>
      </w:pPr>
    </w:p>
    <w:p w:rsidR="005437A9" w:rsidRPr="005437A9" w:rsidRDefault="005437A9" w:rsidP="00FC14CD">
      <w:pPr>
        <w:widowControl/>
        <w:numPr>
          <w:ilvl w:val="0"/>
          <w:numId w:val="24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Arial Narrow" w:eastAsia="Times New Roman" w:hAnsi="Arial Narrow"/>
          <w:color w:val="000000"/>
          <w:szCs w:val="22"/>
          <w:lang w:val="en-GB" w:eastAsia="en-GB"/>
        </w:rPr>
      </w:pPr>
      <w:r w:rsidRPr="005437A9">
        <w:rPr>
          <w:rFonts w:ascii="Arial Narrow" w:eastAsia="Times New Roman" w:hAnsi="Arial Narrow"/>
          <w:color w:val="000000"/>
          <w:szCs w:val="22"/>
          <w:lang w:val="en-GB" w:eastAsia="en-GB"/>
        </w:rPr>
        <w:t xml:space="preserve">Morjan, I.P., Morjan, I., </w:t>
      </w:r>
      <w:r w:rsidRPr="005437A9">
        <w:rPr>
          <w:rFonts w:ascii="Arial Narrow" w:eastAsia="Times New Roman" w:hAnsi="Arial Narrow"/>
          <w:b/>
          <w:color w:val="000000"/>
          <w:szCs w:val="22"/>
          <w:lang w:val="en-GB" w:eastAsia="en-GB"/>
        </w:rPr>
        <w:t>Ilie, A</w:t>
      </w:r>
      <w:r w:rsidRPr="005437A9">
        <w:rPr>
          <w:rFonts w:ascii="Arial Narrow" w:eastAsia="Times New Roman" w:hAnsi="Arial Narrow"/>
          <w:color w:val="000000"/>
          <w:szCs w:val="22"/>
          <w:lang w:val="en-GB" w:eastAsia="en-GB"/>
        </w:rPr>
        <w:t>., Scarisoreanu, M., Gavrila, L., Dumitrache, F., Vasile, E., Turcu, R., Miron, C.</w:t>
      </w:r>
      <w:r w:rsidR="00FC14CD" w:rsidRPr="00FC14CD">
        <w:rPr>
          <w:rFonts w:ascii="Arial Narrow" w:eastAsia="Times New Roman" w:hAnsi="Arial Narrow"/>
          <w:color w:val="000000"/>
          <w:szCs w:val="22"/>
          <w:lang w:val="en-GB" w:eastAsia="en-GB"/>
        </w:rPr>
        <w:t xml:space="preserve"> </w:t>
      </w:r>
      <w:r w:rsidRPr="005437A9">
        <w:rPr>
          <w:rFonts w:ascii="Arial Narrow" w:eastAsia="Times New Roman" w:hAnsi="Arial Narrow"/>
          <w:i/>
          <w:color w:val="000000"/>
          <w:szCs w:val="22"/>
          <w:lang w:val="en-GB" w:eastAsia="en-GB"/>
        </w:rPr>
        <w:t>The study of nitrogen inclusion in carbon nanotubes obtained by catalytic laser-induced chemical vapour deposition (C-LCVD)</w:t>
      </w:r>
      <w:r w:rsidR="00FC14CD" w:rsidRPr="00FC14CD">
        <w:rPr>
          <w:rFonts w:ascii="Arial Narrow" w:eastAsia="Times New Roman" w:hAnsi="Arial Narrow"/>
          <w:color w:val="000000"/>
          <w:szCs w:val="22"/>
          <w:lang w:val="en-GB" w:eastAsia="en-GB"/>
        </w:rPr>
        <w:t>,</w:t>
      </w:r>
      <w:r w:rsidRPr="00FC14CD">
        <w:rPr>
          <w:rFonts w:ascii="Arial Narrow" w:eastAsia="Times New Roman" w:hAnsi="Arial Narrow"/>
          <w:color w:val="000000"/>
          <w:szCs w:val="22"/>
          <w:lang w:val="en-GB" w:eastAsia="en-GB"/>
        </w:rPr>
        <w:t xml:space="preserve"> </w:t>
      </w:r>
      <w:r w:rsidRPr="005437A9">
        <w:rPr>
          <w:rFonts w:ascii="Arial Narrow" w:eastAsia="Times New Roman" w:hAnsi="Arial Narrow"/>
          <w:color w:val="000000"/>
          <w:szCs w:val="22"/>
          <w:lang w:val="en-GB" w:eastAsia="en-GB"/>
        </w:rPr>
        <w:t>(2017) Applied Surface Science, 425, pp. 440-447. DOI: 10.1016/j.apsusc.2017.06.296</w:t>
      </w:r>
    </w:p>
    <w:p w:rsidR="005437A9" w:rsidRPr="005437A9" w:rsidRDefault="005437A9" w:rsidP="00FC14CD">
      <w:pPr>
        <w:widowControl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 Narrow" w:eastAsia="Times New Roman" w:hAnsi="Arial Narrow"/>
          <w:color w:val="000000"/>
          <w:szCs w:val="22"/>
          <w:lang w:val="en-GB" w:eastAsia="en-GB"/>
        </w:rPr>
      </w:pPr>
    </w:p>
    <w:p w:rsidR="005437A9" w:rsidRPr="005437A9" w:rsidRDefault="005437A9" w:rsidP="00FC14CD">
      <w:pPr>
        <w:widowControl/>
        <w:numPr>
          <w:ilvl w:val="0"/>
          <w:numId w:val="24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Arial Narrow" w:eastAsia="Times New Roman" w:hAnsi="Arial Narrow"/>
          <w:color w:val="000000"/>
          <w:szCs w:val="22"/>
          <w:lang w:val="en-GB" w:eastAsia="en-GB"/>
        </w:rPr>
      </w:pPr>
      <w:r w:rsidRPr="005437A9">
        <w:rPr>
          <w:rFonts w:ascii="Arial Narrow" w:eastAsia="Times New Roman" w:hAnsi="Arial Narrow"/>
          <w:color w:val="000000"/>
          <w:szCs w:val="22"/>
          <w:lang w:val="en-GB" w:eastAsia="en-GB"/>
        </w:rPr>
        <w:t xml:space="preserve">Gavrila-Florescu, L., Dumitrache, F., Balas, M., Fleaca, C.T., Scarisoreanu, M., Morjan, I.P., Dutu, E., </w:t>
      </w:r>
      <w:r w:rsidRPr="005437A9">
        <w:rPr>
          <w:rFonts w:ascii="Arial Narrow" w:eastAsia="Times New Roman" w:hAnsi="Arial Narrow"/>
          <w:b/>
          <w:color w:val="000000"/>
          <w:szCs w:val="22"/>
          <w:lang w:val="en-GB" w:eastAsia="en-GB"/>
        </w:rPr>
        <w:t>Ilie, A</w:t>
      </w:r>
      <w:r w:rsidRPr="005437A9">
        <w:rPr>
          <w:rFonts w:ascii="Arial Narrow" w:eastAsia="Times New Roman" w:hAnsi="Arial Narrow"/>
          <w:color w:val="000000"/>
          <w:szCs w:val="22"/>
          <w:lang w:val="en-GB" w:eastAsia="en-GB"/>
        </w:rPr>
        <w:t>., Banici, A.-M., Locovei, C., Prodan, G.</w:t>
      </w:r>
      <w:r w:rsidRPr="00FC14CD">
        <w:rPr>
          <w:rFonts w:ascii="Arial Narrow" w:eastAsia="Times New Roman" w:hAnsi="Arial Narrow"/>
          <w:color w:val="000000"/>
          <w:szCs w:val="22"/>
          <w:lang w:val="en-GB" w:eastAsia="en-GB"/>
        </w:rPr>
        <w:t xml:space="preserve"> </w:t>
      </w:r>
      <w:r w:rsidRPr="005437A9">
        <w:rPr>
          <w:rFonts w:ascii="Arial Narrow" w:eastAsia="Times New Roman" w:hAnsi="Arial Narrow"/>
          <w:i/>
          <w:color w:val="000000"/>
          <w:szCs w:val="22"/>
          <w:lang w:val="en-GB" w:eastAsia="en-GB"/>
        </w:rPr>
        <w:t>Synthesis of Fe-based core@ZnO shell nanopowders by laser pyrolysis for biomedical applications</w:t>
      </w:r>
      <w:r w:rsidR="00FC14CD" w:rsidRPr="00FC14CD">
        <w:rPr>
          <w:rFonts w:ascii="Arial Narrow" w:eastAsia="Times New Roman" w:hAnsi="Arial Narrow"/>
          <w:i/>
          <w:color w:val="000000"/>
          <w:szCs w:val="22"/>
          <w:lang w:val="en-GB" w:eastAsia="en-GB"/>
        </w:rPr>
        <w:t>,</w:t>
      </w:r>
      <w:r w:rsidRPr="00FC14CD">
        <w:rPr>
          <w:rFonts w:ascii="Arial Narrow" w:eastAsia="Times New Roman" w:hAnsi="Arial Narrow"/>
          <w:color w:val="000000"/>
          <w:szCs w:val="22"/>
          <w:lang w:val="en-GB" w:eastAsia="en-GB"/>
        </w:rPr>
        <w:t xml:space="preserve"> </w:t>
      </w:r>
      <w:r w:rsidRPr="005437A9">
        <w:rPr>
          <w:rFonts w:ascii="Arial Narrow" w:eastAsia="Times New Roman" w:hAnsi="Arial Narrow"/>
          <w:color w:val="000000"/>
          <w:szCs w:val="22"/>
          <w:lang w:val="en-GB" w:eastAsia="en-GB"/>
        </w:rPr>
        <w:t>(2017) Applied Physics A: Materials Science and Proces</w:t>
      </w:r>
      <w:r w:rsidRPr="00FC14CD">
        <w:rPr>
          <w:rFonts w:ascii="Arial Narrow" w:eastAsia="Times New Roman" w:hAnsi="Arial Narrow"/>
          <w:color w:val="000000"/>
          <w:szCs w:val="22"/>
          <w:lang w:val="en-GB" w:eastAsia="en-GB"/>
        </w:rPr>
        <w:t xml:space="preserve">sing, 123 (12), art. no. 802, </w:t>
      </w:r>
      <w:r w:rsidRPr="005437A9">
        <w:rPr>
          <w:rFonts w:ascii="Arial Narrow" w:eastAsia="Times New Roman" w:hAnsi="Arial Narrow"/>
          <w:color w:val="000000"/>
          <w:szCs w:val="22"/>
          <w:lang w:val="en-GB" w:eastAsia="en-GB"/>
        </w:rPr>
        <w:t>DOI: 10.1007/s00339-017-1416-1</w:t>
      </w:r>
    </w:p>
    <w:p w:rsidR="005437A9" w:rsidRPr="005437A9" w:rsidRDefault="005437A9" w:rsidP="00FC14CD">
      <w:pPr>
        <w:widowControl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 Narrow" w:eastAsia="Times New Roman" w:hAnsi="Arial Narrow"/>
          <w:color w:val="000000"/>
          <w:szCs w:val="22"/>
          <w:lang w:val="en-GB" w:eastAsia="en-GB"/>
        </w:rPr>
      </w:pPr>
    </w:p>
    <w:p w:rsidR="005437A9" w:rsidRPr="005437A9" w:rsidRDefault="005437A9" w:rsidP="00FC14CD">
      <w:pPr>
        <w:widowControl/>
        <w:numPr>
          <w:ilvl w:val="0"/>
          <w:numId w:val="24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Arial Narrow" w:eastAsia="Times New Roman" w:hAnsi="Arial Narrow"/>
          <w:color w:val="000000"/>
          <w:szCs w:val="22"/>
          <w:lang w:val="en-GB" w:eastAsia="en-GB"/>
        </w:rPr>
      </w:pPr>
      <w:r w:rsidRPr="005437A9">
        <w:rPr>
          <w:rFonts w:ascii="Arial Narrow" w:eastAsia="Times New Roman" w:hAnsi="Arial Narrow"/>
          <w:color w:val="000000"/>
          <w:szCs w:val="22"/>
          <w:lang w:val="en-GB" w:eastAsia="en-GB"/>
        </w:rPr>
        <w:t xml:space="preserve">Fleaca, C.T., Dumitrache, F., Sandu, I., Dutu, E., </w:t>
      </w:r>
      <w:r w:rsidRPr="005437A9">
        <w:rPr>
          <w:rFonts w:ascii="Arial Narrow" w:eastAsia="Times New Roman" w:hAnsi="Arial Narrow"/>
          <w:b/>
          <w:color w:val="000000"/>
          <w:szCs w:val="22"/>
          <w:lang w:val="en-GB" w:eastAsia="en-GB"/>
        </w:rPr>
        <w:t>Ilie, A</w:t>
      </w:r>
      <w:r w:rsidRPr="005437A9">
        <w:rPr>
          <w:rFonts w:ascii="Arial Narrow" w:eastAsia="Times New Roman" w:hAnsi="Arial Narrow"/>
          <w:color w:val="000000"/>
          <w:szCs w:val="22"/>
          <w:lang w:val="en-GB" w:eastAsia="en-GB"/>
        </w:rPr>
        <w:t>., Banici, A.-M., Vasile, E., Vlaic, C., Bund, A., Prodan, G.</w:t>
      </w:r>
      <w:r w:rsidR="00FC14CD" w:rsidRPr="00FC14CD">
        <w:rPr>
          <w:rFonts w:ascii="Arial Narrow" w:eastAsia="Times New Roman" w:hAnsi="Arial Narrow"/>
          <w:color w:val="000000"/>
          <w:szCs w:val="22"/>
          <w:lang w:val="en-GB" w:eastAsia="en-GB"/>
        </w:rPr>
        <w:t>,</w:t>
      </w:r>
      <w:r w:rsidRPr="00FC14CD">
        <w:rPr>
          <w:rFonts w:ascii="Arial Narrow" w:eastAsia="Times New Roman" w:hAnsi="Arial Narrow"/>
          <w:color w:val="000000"/>
          <w:szCs w:val="22"/>
          <w:lang w:val="en-GB" w:eastAsia="en-GB"/>
        </w:rPr>
        <w:t xml:space="preserve"> </w:t>
      </w:r>
      <w:r w:rsidRPr="005437A9">
        <w:rPr>
          <w:rFonts w:ascii="Arial Narrow" w:eastAsia="Times New Roman" w:hAnsi="Arial Narrow"/>
          <w:i/>
          <w:color w:val="000000"/>
          <w:szCs w:val="22"/>
          <w:lang w:val="en-GB" w:eastAsia="en-GB"/>
        </w:rPr>
        <w:t>Laser pyrolysis synthesis of Sn–Fe–N@polycarbosilazane nanocomposites, characterization and evaluation as energy storage materials</w:t>
      </w:r>
      <w:r w:rsidR="00FC14CD" w:rsidRPr="00FC14CD">
        <w:rPr>
          <w:rFonts w:ascii="Arial Narrow" w:eastAsia="Times New Roman" w:hAnsi="Arial Narrow"/>
          <w:i/>
          <w:color w:val="000000"/>
          <w:szCs w:val="22"/>
          <w:lang w:val="en-GB" w:eastAsia="en-GB"/>
        </w:rPr>
        <w:t>,</w:t>
      </w:r>
      <w:r w:rsidRPr="00FC14CD">
        <w:rPr>
          <w:rFonts w:ascii="Arial Narrow" w:eastAsia="Times New Roman" w:hAnsi="Arial Narrow"/>
          <w:color w:val="000000"/>
          <w:szCs w:val="22"/>
          <w:lang w:val="en-GB" w:eastAsia="en-GB"/>
        </w:rPr>
        <w:t xml:space="preserve"> </w:t>
      </w:r>
      <w:r w:rsidRPr="005437A9">
        <w:rPr>
          <w:rFonts w:ascii="Arial Narrow" w:eastAsia="Times New Roman" w:hAnsi="Arial Narrow"/>
          <w:color w:val="000000"/>
          <w:szCs w:val="22"/>
          <w:lang w:val="en-GB" w:eastAsia="en-GB"/>
        </w:rPr>
        <w:t>(2017) Applied Physics A: Materials Science and Proces</w:t>
      </w:r>
      <w:r w:rsidRPr="00FC14CD">
        <w:rPr>
          <w:rFonts w:ascii="Arial Narrow" w:eastAsia="Times New Roman" w:hAnsi="Arial Narrow"/>
          <w:color w:val="000000"/>
          <w:szCs w:val="22"/>
          <w:lang w:val="en-GB" w:eastAsia="en-GB"/>
        </w:rPr>
        <w:t xml:space="preserve">sing, 123 (11), art. no. 695, </w:t>
      </w:r>
      <w:r w:rsidRPr="005437A9">
        <w:rPr>
          <w:rFonts w:ascii="Arial Narrow" w:eastAsia="Times New Roman" w:hAnsi="Arial Narrow"/>
          <w:color w:val="000000"/>
          <w:szCs w:val="22"/>
          <w:lang w:val="en-GB" w:eastAsia="en-GB"/>
        </w:rPr>
        <w:t>DOI: 10.1007/s00339-017-1300-z</w:t>
      </w:r>
    </w:p>
    <w:p w:rsidR="005437A9" w:rsidRPr="005437A9" w:rsidRDefault="005437A9" w:rsidP="00FC14CD">
      <w:pPr>
        <w:widowControl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 Narrow" w:eastAsia="Times New Roman" w:hAnsi="Arial Narrow"/>
          <w:color w:val="000000"/>
          <w:szCs w:val="22"/>
          <w:lang w:val="en-GB" w:eastAsia="en-GB"/>
        </w:rPr>
      </w:pPr>
    </w:p>
    <w:p w:rsidR="005437A9" w:rsidRPr="005437A9" w:rsidRDefault="005437A9" w:rsidP="00FC14CD">
      <w:pPr>
        <w:widowControl/>
        <w:numPr>
          <w:ilvl w:val="0"/>
          <w:numId w:val="24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Arial Narrow" w:eastAsia="Times New Roman" w:hAnsi="Arial Narrow"/>
          <w:color w:val="000000"/>
          <w:szCs w:val="22"/>
          <w:lang w:val="en-GB" w:eastAsia="en-GB"/>
        </w:rPr>
      </w:pPr>
      <w:r w:rsidRPr="005437A9">
        <w:rPr>
          <w:rFonts w:ascii="Arial Narrow" w:eastAsia="Times New Roman" w:hAnsi="Arial Narrow"/>
          <w:color w:val="000000"/>
          <w:szCs w:val="22"/>
          <w:lang w:val="en-GB" w:eastAsia="en-GB"/>
        </w:rPr>
        <w:t xml:space="preserve">Scarisoreanu, M., Fleaca, C., Morjan, I., Niculescu, A.-M., Luculescu, C., Dutu, E., </w:t>
      </w:r>
      <w:r w:rsidRPr="005437A9">
        <w:rPr>
          <w:rFonts w:ascii="Arial Narrow" w:eastAsia="Times New Roman" w:hAnsi="Arial Narrow"/>
          <w:b/>
          <w:color w:val="000000"/>
          <w:szCs w:val="22"/>
          <w:lang w:val="en-GB" w:eastAsia="en-GB"/>
        </w:rPr>
        <w:t>Ilie, A</w:t>
      </w:r>
      <w:r w:rsidRPr="005437A9">
        <w:rPr>
          <w:rFonts w:ascii="Arial Narrow" w:eastAsia="Times New Roman" w:hAnsi="Arial Narrow"/>
          <w:color w:val="000000"/>
          <w:szCs w:val="22"/>
          <w:lang w:val="en-GB" w:eastAsia="en-GB"/>
        </w:rPr>
        <w:t>., Morjan, I., Florescu, L.G., Vasile, E., Fort, C.I.</w:t>
      </w:r>
      <w:r w:rsidR="00FC14CD" w:rsidRPr="00FC14CD">
        <w:rPr>
          <w:rFonts w:ascii="Arial Narrow" w:eastAsia="Times New Roman" w:hAnsi="Arial Narrow"/>
          <w:color w:val="000000"/>
          <w:szCs w:val="22"/>
          <w:lang w:val="en-GB" w:eastAsia="en-GB"/>
        </w:rPr>
        <w:t>,</w:t>
      </w:r>
      <w:r w:rsidRPr="00FC14CD">
        <w:rPr>
          <w:rFonts w:ascii="Arial Narrow" w:eastAsia="Times New Roman" w:hAnsi="Arial Narrow"/>
          <w:color w:val="000000"/>
          <w:szCs w:val="22"/>
          <w:lang w:val="en-GB" w:eastAsia="en-GB"/>
        </w:rPr>
        <w:t xml:space="preserve"> </w:t>
      </w:r>
      <w:r w:rsidRPr="005437A9">
        <w:rPr>
          <w:rFonts w:ascii="Arial Narrow" w:eastAsia="Times New Roman" w:hAnsi="Arial Narrow"/>
          <w:i/>
          <w:color w:val="000000"/>
          <w:szCs w:val="22"/>
          <w:lang w:val="en-GB" w:eastAsia="en-GB"/>
        </w:rPr>
        <w:t>High photoactive TiO</w:t>
      </w:r>
      <w:r w:rsidRPr="005437A9">
        <w:rPr>
          <w:rFonts w:ascii="Arial Narrow" w:eastAsia="Times New Roman" w:hAnsi="Arial Narrow"/>
          <w:i/>
          <w:color w:val="000000"/>
          <w:szCs w:val="22"/>
          <w:vertAlign w:val="subscript"/>
          <w:lang w:val="en-GB" w:eastAsia="en-GB"/>
        </w:rPr>
        <w:t>2</w:t>
      </w:r>
      <w:r w:rsidRPr="005437A9">
        <w:rPr>
          <w:rFonts w:ascii="Arial Narrow" w:eastAsia="Times New Roman" w:hAnsi="Arial Narrow"/>
          <w:i/>
          <w:color w:val="000000"/>
          <w:szCs w:val="22"/>
          <w:lang w:val="en-GB" w:eastAsia="en-GB"/>
        </w:rPr>
        <w:t>/SnO</w:t>
      </w:r>
      <w:r w:rsidRPr="005437A9">
        <w:rPr>
          <w:rFonts w:ascii="Arial Narrow" w:eastAsia="Times New Roman" w:hAnsi="Arial Narrow"/>
          <w:i/>
          <w:color w:val="000000"/>
          <w:szCs w:val="22"/>
          <w:vertAlign w:val="subscript"/>
          <w:lang w:val="en-GB" w:eastAsia="en-GB"/>
        </w:rPr>
        <w:t>2</w:t>
      </w:r>
      <w:r w:rsidRPr="005437A9">
        <w:rPr>
          <w:rFonts w:ascii="Arial Narrow" w:eastAsia="Times New Roman" w:hAnsi="Arial Narrow"/>
          <w:i/>
          <w:color w:val="000000"/>
          <w:szCs w:val="22"/>
          <w:lang w:val="en-GB" w:eastAsia="en-GB"/>
        </w:rPr>
        <w:t xml:space="preserve"> nanocomposites prepared by laser pyrolysis</w:t>
      </w:r>
      <w:r w:rsidR="00FC14CD" w:rsidRPr="00FC14CD">
        <w:rPr>
          <w:rFonts w:ascii="Arial Narrow" w:eastAsia="Times New Roman" w:hAnsi="Arial Narrow"/>
          <w:color w:val="000000"/>
          <w:szCs w:val="22"/>
          <w:lang w:val="en-GB" w:eastAsia="en-GB"/>
        </w:rPr>
        <w:t>,</w:t>
      </w:r>
      <w:r w:rsidRPr="00FC14CD">
        <w:rPr>
          <w:rFonts w:ascii="Arial Narrow" w:eastAsia="Times New Roman" w:hAnsi="Arial Narrow"/>
          <w:color w:val="000000"/>
          <w:szCs w:val="22"/>
          <w:lang w:val="en-GB" w:eastAsia="en-GB"/>
        </w:rPr>
        <w:t xml:space="preserve"> </w:t>
      </w:r>
      <w:r w:rsidRPr="005437A9">
        <w:rPr>
          <w:rFonts w:ascii="Arial Narrow" w:eastAsia="Times New Roman" w:hAnsi="Arial Narrow"/>
          <w:color w:val="000000"/>
          <w:szCs w:val="22"/>
          <w:lang w:val="en-GB" w:eastAsia="en-GB"/>
        </w:rPr>
        <w:t>(2017) Applied Surface Science, 418, pp. 491-498. DOI: 10.1016/j.apsusc.2016.12.122</w:t>
      </w:r>
    </w:p>
    <w:p w:rsidR="005437A9" w:rsidRPr="005437A9" w:rsidRDefault="005437A9" w:rsidP="00FC14CD">
      <w:pPr>
        <w:widowControl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 Narrow" w:eastAsia="Times New Roman" w:hAnsi="Arial Narrow"/>
          <w:color w:val="000000"/>
          <w:szCs w:val="22"/>
          <w:lang w:val="en-GB" w:eastAsia="en-GB"/>
        </w:rPr>
      </w:pPr>
    </w:p>
    <w:p w:rsidR="005437A9" w:rsidRPr="005437A9" w:rsidRDefault="005437A9" w:rsidP="00FC14CD">
      <w:pPr>
        <w:widowControl/>
        <w:numPr>
          <w:ilvl w:val="0"/>
          <w:numId w:val="24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Arial Narrow" w:eastAsia="Times New Roman" w:hAnsi="Arial Narrow"/>
          <w:color w:val="000000"/>
          <w:szCs w:val="22"/>
          <w:lang w:val="en-GB" w:eastAsia="en-GB"/>
        </w:rPr>
      </w:pPr>
      <w:r w:rsidRPr="005437A9">
        <w:rPr>
          <w:rFonts w:ascii="Arial Narrow" w:eastAsia="Times New Roman" w:hAnsi="Arial Narrow"/>
          <w:b/>
          <w:color w:val="000000"/>
          <w:szCs w:val="22"/>
          <w:lang w:val="en-GB" w:eastAsia="en-GB"/>
        </w:rPr>
        <w:t>Ilie, A.G.</w:t>
      </w:r>
      <w:r w:rsidRPr="005437A9">
        <w:rPr>
          <w:rFonts w:ascii="Arial Narrow" w:eastAsia="Times New Roman" w:hAnsi="Arial Narrow"/>
          <w:color w:val="000000"/>
          <w:szCs w:val="22"/>
          <w:lang w:val="en-GB" w:eastAsia="en-GB"/>
        </w:rPr>
        <w:t>, Scarisoareanu, M., Morjan, I., Dutu, E., Badiceanu, M., Mihailescu, I.</w:t>
      </w:r>
      <w:r w:rsidR="00FC14CD" w:rsidRPr="00FC14CD">
        <w:rPr>
          <w:rFonts w:ascii="Arial Narrow" w:eastAsia="Times New Roman" w:hAnsi="Arial Narrow"/>
          <w:color w:val="000000"/>
          <w:szCs w:val="22"/>
          <w:lang w:val="en-GB" w:eastAsia="en-GB"/>
        </w:rPr>
        <w:t>,</w:t>
      </w:r>
      <w:r w:rsidRPr="00FC14CD">
        <w:rPr>
          <w:rFonts w:ascii="Arial Narrow" w:eastAsia="Times New Roman" w:hAnsi="Arial Narrow"/>
          <w:color w:val="000000"/>
          <w:szCs w:val="22"/>
          <w:lang w:val="en-GB" w:eastAsia="en-GB"/>
        </w:rPr>
        <w:t xml:space="preserve"> </w:t>
      </w:r>
      <w:r w:rsidRPr="005437A9">
        <w:rPr>
          <w:rFonts w:ascii="Arial Narrow" w:eastAsia="Times New Roman" w:hAnsi="Arial Narrow"/>
          <w:i/>
          <w:color w:val="000000"/>
          <w:szCs w:val="22"/>
          <w:lang w:val="en-GB" w:eastAsia="en-GB"/>
        </w:rPr>
        <w:t>Principal component analysis of Raman spectra for TiO2 nanoparticle characterization</w:t>
      </w:r>
      <w:r w:rsidR="00FC14CD" w:rsidRPr="00FC14CD">
        <w:rPr>
          <w:rFonts w:ascii="Arial Narrow" w:eastAsia="Times New Roman" w:hAnsi="Arial Narrow"/>
          <w:i/>
          <w:color w:val="000000"/>
          <w:szCs w:val="22"/>
          <w:lang w:val="en-GB" w:eastAsia="en-GB"/>
        </w:rPr>
        <w:t>,</w:t>
      </w:r>
      <w:r w:rsidRPr="00FC14CD">
        <w:rPr>
          <w:rFonts w:ascii="Arial Narrow" w:eastAsia="Times New Roman" w:hAnsi="Arial Narrow"/>
          <w:color w:val="000000"/>
          <w:szCs w:val="22"/>
          <w:lang w:val="en-GB" w:eastAsia="en-GB"/>
        </w:rPr>
        <w:t xml:space="preserve"> </w:t>
      </w:r>
      <w:r w:rsidRPr="005437A9">
        <w:rPr>
          <w:rFonts w:ascii="Arial Narrow" w:eastAsia="Times New Roman" w:hAnsi="Arial Narrow"/>
          <w:color w:val="000000"/>
          <w:szCs w:val="22"/>
          <w:lang w:val="en-GB" w:eastAsia="en-GB"/>
        </w:rPr>
        <w:t>(2017) Applied Surface Science, 417, pp. 93-103. DOI: 10.1016/j.apsusc.2017.01.193</w:t>
      </w:r>
    </w:p>
    <w:p w:rsidR="005437A9" w:rsidRPr="005437A9" w:rsidRDefault="005437A9" w:rsidP="00FC14CD">
      <w:pPr>
        <w:widowControl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 Narrow" w:eastAsia="Times New Roman" w:hAnsi="Arial Narrow"/>
          <w:color w:val="000000"/>
          <w:szCs w:val="22"/>
          <w:lang w:val="en-GB" w:eastAsia="en-GB"/>
        </w:rPr>
      </w:pPr>
    </w:p>
    <w:p w:rsidR="005437A9" w:rsidRPr="005437A9" w:rsidRDefault="005437A9" w:rsidP="00FC14CD">
      <w:pPr>
        <w:widowControl/>
        <w:numPr>
          <w:ilvl w:val="0"/>
          <w:numId w:val="24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Arial Narrow" w:eastAsia="Times New Roman" w:hAnsi="Arial Narrow"/>
          <w:color w:val="000000"/>
          <w:szCs w:val="22"/>
          <w:lang w:val="en-GB" w:eastAsia="en-GB"/>
        </w:rPr>
      </w:pPr>
      <w:r w:rsidRPr="005437A9">
        <w:rPr>
          <w:rFonts w:ascii="Arial Narrow" w:eastAsia="Times New Roman" w:hAnsi="Arial Narrow"/>
          <w:color w:val="000000"/>
          <w:szCs w:val="22"/>
          <w:lang w:val="en-GB" w:eastAsia="en-GB"/>
        </w:rPr>
        <w:t xml:space="preserve">Avotina, L., Marcu, A., Lungu, M., Stancalie, A., Grigorescu, C., </w:t>
      </w:r>
      <w:r w:rsidRPr="005437A9">
        <w:rPr>
          <w:rFonts w:ascii="Arial Narrow" w:eastAsia="Times New Roman" w:hAnsi="Arial Narrow"/>
          <w:b/>
          <w:color w:val="000000"/>
          <w:szCs w:val="22"/>
          <w:lang w:val="en-GB" w:eastAsia="en-GB"/>
        </w:rPr>
        <w:t>Ilie, A.G</w:t>
      </w:r>
      <w:r w:rsidRPr="005437A9">
        <w:rPr>
          <w:rFonts w:ascii="Arial Narrow" w:eastAsia="Times New Roman" w:hAnsi="Arial Narrow"/>
          <w:color w:val="000000"/>
          <w:szCs w:val="22"/>
          <w:lang w:val="en-GB" w:eastAsia="en-GB"/>
        </w:rPr>
        <w:t>., Porosnicu, C., Mihai, L., Sporea, D., Lungu, C., Somacescu, S., Kizane, G., Savastru, D., Antohe, S.</w:t>
      </w:r>
      <w:r w:rsidR="00FC14CD" w:rsidRPr="00FC14CD">
        <w:rPr>
          <w:rFonts w:ascii="Arial Narrow" w:eastAsia="Times New Roman" w:hAnsi="Arial Narrow"/>
          <w:color w:val="000000"/>
          <w:szCs w:val="22"/>
          <w:lang w:val="en-GB" w:eastAsia="en-GB"/>
        </w:rPr>
        <w:t>,</w:t>
      </w:r>
      <w:r w:rsidRPr="00FC14CD">
        <w:rPr>
          <w:rFonts w:ascii="Arial Narrow" w:eastAsia="Times New Roman" w:hAnsi="Arial Narrow"/>
          <w:color w:val="000000"/>
          <w:szCs w:val="22"/>
          <w:lang w:val="en-GB" w:eastAsia="en-GB"/>
        </w:rPr>
        <w:t xml:space="preserve"> </w:t>
      </w:r>
      <w:r w:rsidRPr="005437A9">
        <w:rPr>
          <w:rFonts w:ascii="Arial Narrow" w:eastAsia="Times New Roman" w:hAnsi="Arial Narrow"/>
          <w:i/>
          <w:color w:val="000000"/>
          <w:szCs w:val="22"/>
          <w:lang w:val="en-GB" w:eastAsia="en-GB"/>
        </w:rPr>
        <w:t>Power density influence on laser-induced graphite structural modifications</w:t>
      </w:r>
      <w:r w:rsidR="00FC14CD" w:rsidRPr="00FC14CD">
        <w:rPr>
          <w:rFonts w:ascii="Arial Narrow" w:eastAsia="Times New Roman" w:hAnsi="Arial Narrow"/>
          <w:color w:val="000000"/>
          <w:szCs w:val="22"/>
          <w:lang w:val="en-GB" w:eastAsia="en-GB"/>
        </w:rPr>
        <w:t>,</w:t>
      </w:r>
      <w:r w:rsidRPr="00FC14CD">
        <w:rPr>
          <w:rFonts w:ascii="Arial Narrow" w:eastAsia="Times New Roman" w:hAnsi="Arial Narrow"/>
          <w:color w:val="000000"/>
          <w:szCs w:val="22"/>
          <w:lang w:val="en-GB" w:eastAsia="en-GB"/>
        </w:rPr>
        <w:t xml:space="preserve"> </w:t>
      </w:r>
      <w:r w:rsidRPr="005437A9">
        <w:rPr>
          <w:rFonts w:ascii="Arial Narrow" w:eastAsia="Times New Roman" w:hAnsi="Arial Narrow"/>
          <w:color w:val="000000"/>
          <w:szCs w:val="22"/>
          <w:lang w:val="en-GB" w:eastAsia="en-GB"/>
        </w:rPr>
        <w:t xml:space="preserve">(2016) Digest Journal of Nanomaterials and Biostructures, 11 (3), pp. 973-981. </w:t>
      </w:r>
    </w:p>
    <w:p w:rsidR="005437A9" w:rsidRPr="005437A9" w:rsidRDefault="005437A9" w:rsidP="00FC14CD">
      <w:pPr>
        <w:widowControl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 Narrow" w:eastAsia="Times New Roman" w:hAnsi="Arial Narrow"/>
          <w:color w:val="000000"/>
          <w:szCs w:val="22"/>
          <w:lang w:val="en-GB" w:eastAsia="en-GB"/>
        </w:rPr>
      </w:pPr>
    </w:p>
    <w:p w:rsidR="005437A9" w:rsidRPr="005437A9" w:rsidRDefault="005437A9" w:rsidP="00FC14CD">
      <w:pPr>
        <w:widowControl/>
        <w:numPr>
          <w:ilvl w:val="0"/>
          <w:numId w:val="24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Arial Narrow" w:eastAsia="Times New Roman" w:hAnsi="Arial Narrow"/>
          <w:color w:val="000000"/>
          <w:szCs w:val="22"/>
          <w:lang w:val="en-GB" w:eastAsia="en-GB"/>
        </w:rPr>
      </w:pPr>
      <w:r w:rsidRPr="005437A9">
        <w:rPr>
          <w:rFonts w:ascii="Arial Narrow" w:eastAsia="Times New Roman" w:hAnsi="Arial Narrow"/>
          <w:color w:val="000000"/>
          <w:szCs w:val="22"/>
          <w:lang w:val="en-GB" w:eastAsia="en-GB"/>
        </w:rPr>
        <w:t xml:space="preserve">Fleaca, C.T., Dumitrache, F., Morjan, I., Niculescu, A.-M., Sandu, I., </w:t>
      </w:r>
      <w:r w:rsidRPr="005437A9">
        <w:rPr>
          <w:rFonts w:ascii="Arial Narrow" w:eastAsia="Times New Roman" w:hAnsi="Arial Narrow"/>
          <w:b/>
          <w:color w:val="000000"/>
          <w:szCs w:val="22"/>
          <w:lang w:val="en-GB" w:eastAsia="en-GB"/>
        </w:rPr>
        <w:t>Ilie, A</w:t>
      </w:r>
      <w:r w:rsidRPr="005437A9">
        <w:rPr>
          <w:rFonts w:ascii="Arial Narrow" w:eastAsia="Times New Roman" w:hAnsi="Arial Narrow"/>
          <w:color w:val="000000"/>
          <w:szCs w:val="22"/>
          <w:lang w:val="en-GB" w:eastAsia="en-GB"/>
        </w:rPr>
        <w:t>., Stamatin, I., Iordache, A., Vasile, E., Prodan, G.</w:t>
      </w:r>
      <w:r w:rsidR="00FC14CD" w:rsidRPr="00FC14CD">
        <w:rPr>
          <w:rFonts w:ascii="Arial Narrow" w:eastAsia="Times New Roman" w:hAnsi="Arial Narrow"/>
          <w:color w:val="000000"/>
          <w:szCs w:val="22"/>
          <w:lang w:val="en-GB" w:eastAsia="en-GB"/>
        </w:rPr>
        <w:t>,</w:t>
      </w:r>
      <w:r w:rsidRPr="00FC14CD">
        <w:rPr>
          <w:rFonts w:ascii="Arial Narrow" w:eastAsia="Times New Roman" w:hAnsi="Arial Narrow"/>
          <w:color w:val="000000"/>
          <w:szCs w:val="22"/>
          <w:lang w:val="en-GB" w:eastAsia="en-GB"/>
        </w:rPr>
        <w:t xml:space="preserve"> </w:t>
      </w:r>
      <w:r w:rsidRPr="005437A9">
        <w:rPr>
          <w:rFonts w:ascii="Arial Narrow" w:eastAsia="Times New Roman" w:hAnsi="Arial Narrow"/>
          <w:i/>
          <w:color w:val="000000"/>
          <w:szCs w:val="22"/>
          <w:lang w:val="en-GB" w:eastAsia="en-GB"/>
        </w:rPr>
        <w:t>Synthesis and characterization of polyaniline-Fe@C magnetic nanocomposite powder</w:t>
      </w:r>
      <w:r w:rsidR="00FC14CD" w:rsidRPr="00FC14CD">
        <w:rPr>
          <w:rFonts w:ascii="Arial Narrow" w:eastAsia="Times New Roman" w:hAnsi="Arial Narrow"/>
          <w:i/>
          <w:color w:val="000000"/>
          <w:szCs w:val="22"/>
          <w:lang w:val="en-GB" w:eastAsia="en-GB"/>
        </w:rPr>
        <w:t>,</w:t>
      </w:r>
      <w:r w:rsidRPr="00FC14CD">
        <w:rPr>
          <w:rFonts w:ascii="Arial Narrow" w:eastAsia="Times New Roman" w:hAnsi="Arial Narrow"/>
          <w:color w:val="000000"/>
          <w:szCs w:val="22"/>
          <w:lang w:val="en-GB" w:eastAsia="en-GB"/>
        </w:rPr>
        <w:t xml:space="preserve"> </w:t>
      </w:r>
      <w:r w:rsidRPr="005437A9">
        <w:rPr>
          <w:rFonts w:ascii="Arial Narrow" w:eastAsia="Times New Roman" w:hAnsi="Arial Narrow"/>
          <w:color w:val="000000"/>
          <w:szCs w:val="22"/>
          <w:lang w:val="en-GB" w:eastAsia="en-GB"/>
        </w:rPr>
        <w:t>(2016) Applied Surface Science, 374, pp. 213-221. DOI: 10.1016/j.apsusc.2015.11.043</w:t>
      </w:r>
    </w:p>
    <w:p w:rsidR="005437A9" w:rsidRPr="005437A9" w:rsidRDefault="005437A9" w:rsidP="00FC14CD">
      <w:pPr>
        <w:widowControl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 Narrow" w:eastAsia="Times New Roman" w:hAnsi="Arial Narrow"/>
          <w:color w:val="000000"/>
          <w:szCs w:val="22"/>
          <w:lang w:val="en-GB" w:eastAsia="en-GB"/>
        </w:rPr>
      </w:pPr>
    </w:p>
    <w:p w:rsidR="005437A9" w:rsidRPr="005437A9" w:rsidRDefault="005437A9" w:rsidP="00FC14CD">
      <w:pPr>
        <w:widowControl/>
        <w:numPr>
          <w:ilvl w:val="0"/>
          <w:numId w:val="24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Arial Narrow" w:eastAsia="Times New Roman" w:hAnsi="Arial Narrow"/>
          <w:color w:val="000000"/>
          <w:szCs w:val="22"/>
          <w:lang w:val="en-GB" w:eastAsia="en-GB"/>
        </w:rPr>
      </w:pPr>
      <w:r w:rsidRPr="005437A9">
        <w:rPr>
          <w:rFonts w:ascii="Arial Narrow" w:eastAsia="Times New Roman" w:hAnsi="Arial Narrow"/>
          <w:color w:val="000000"/>
          <w:szCs w:val="22"/>
          <w:lang w:val="en-GB" w:eastAsia="en-GB"/>
        </w:rPr>
        <w:t>Fleac</w:t>
      </w:r>
      <w:r w:rsidRPr="00FC14CD">
        <w:rPr>
          <w:rFonts w:ascii="Arial Narrow" w:eastAsia="Times New Roman" w:hAnsi="Arial Narrow"/>
          <w:color w:val="000000"/>
          <w:szCs w:val="22"/>
          <w:lang w:val="en-GB" w:eastAsia="en-GB"/>
        </w:rPr>
        <w:t>a</w:t>
      </w:r>
      <w:r w:rsidRPr="005437A9">
        <w:rPr>
          <w:rFonts w:ascii="Arial Narrow" w:eastAsia="Times New Roman" w:hAnsi="Arial Narrow"/>
          <w:color w:val="000000"/>
          <w:szCs w:val="22"/>
          <w:lang w:val="en-GB" w:eastAsia="en-GB"/>
        </w:rPr>
        <w:t xml:space="preserve">, C., Dumitrache, F., Duu, E., Luculescu, C., Niculescu, A.-M., </w:t>
      </w:r>
      <w:r w:rsidRPr="005437A9">
        <w:rPr>
          <w:rFonts w:ascii="Arial Narrow" w:eastAsia="Times New Roman" w:hAnsi="Arial Narrow"/>
          <w:b/>
          <w:color w:val="000000"/>
          <w:szCs w:val="22"/>
          <w:lang w:val="en-GB" w:eastAsia="en-GB"/>
        </w:rPr>
        <w:t>Ilie, A</w:t>
      </w:r>
      <w:r w:rsidRPr="005437A9">
        <w:rPr>
          <w:rFonts w:ascii="Arial Narrow" w:eastAsia="Times New Roman" w:hAnsi="Arial Narrow"/>
          <w:color w:val="000000"/>
          <w:szCs w:val="22"/>
          <w:lang w:val="en-GB" w:eastAsia="en-GB"/>
        </w:rPr>
        <w:t>., Vasile, E.</w:t>
      </w:r>
      <w:r w:rsidR="00FC14CD" w:rsidRPr="00FC14CD">
        <w:rPr>
          <w:rFonts w:ascii="Arial Narrow" w:eastAsia="Times New Roman" w:hAnsi="Arial Narrow"/>
          <w:color w:val="000000"/>
          <w:szCs w:val="22"/>
          <w:lang w:val="en-GB" w:eastAsia="en-GB"/>
        </w:rPr>
        <w:t>,</w:t>
      </w:r>
      <w:r w:rsidRPr="00FC14CD">
        <w:rPr>
          <w:rFonts w:ascii="Arial Narrow" w:eastAsia="Times New Roman" w:hAnsi="Arial Narrow"/>
          <w:color w:val="000000"/>
          <w:szCs w:val="22"/>
          <w:lang w:val="en-GB" w:eastAsia="en-GB"/>
        </w:rPr>
        <w:t xml:space="preserve"> </w:t>
      </w:r>
      <w:r w:rsidRPr="005437A9">
        <w:rPr>
          <w:rFonts w:ascii="Arial Narrow" w:eastAsia="Times New Roman" w:hAnsi="Arial Narrow"/>
          <w:i/>
          <w:color w:val="000000"/>
          <w:szCs w:val="22"/>
          <w:lang w:val="en-GB" w:eastAsia="en-GB"/>
        </w:rPr>
        <w:t>One step synthesis of tin-carbon core-shell nanoparticles using laser pyrolysis technique</w:t>
      </w:r>
      <w:r w:rsidR="00FC14CD" w:rsidRPr="00FC14CD">
        <w:rPr>
          <w:rFonts w:ascii="Arial Narrow" w:eastAsia="Times New Roman" w:hAnsi="Arial Narrow"/>
          <w:color w:val="000000"/>
          <w:szCs w:val="22"/>
          <w:lang w:val="en-GB" w:eastAsia="en-GB"/>
        </w:rPr>
        <w:t>,</w:t>
      </w:r>
      <w:r w:rsidRPr="00FC14CD">
        <w:rPr>
          <w:rFonts w:ascii="Arial Narrow" w:eastAsia="Times New Roman" w:hAnsi="Arial Narrow"/>
          <w:color w:val="000000"/>
          <w:szCs w:val="22"/>
          <w:lang w:val="en-GB" w:eastAsia="en-GB"/>
        </w:rPr>
        <w:t xml:space="preserve"> </w:t>
      </w:r>
      <w:r w:rsidRPr="005437A9">
        <w:rPr>
          <w:rFonts w:ascii="Arial Narrow" w:eastAsia="Times New Roman" w:hAnsi="Arial Narrow"/>
          <w:color w:val="000000"/>
          <w:szCs w:val="22"/>
          <w:lang w:val="en-GB" w:eastAsia="en-GB"/>
        </w:rPr>
        <w:t xml:space="preserve">(2016) UPB Scientific Bulletin, Series B: Chemistry and Materials Science, 78 (2), pp. 43-56. </w:t>
      </w:r>
    </w:p>
    <w:p w:rsidR="005437A9" w:rsidRPr="005437A9" w:rsidRDefault="005437A9" w:rsidP="00FC14CD">
      <w:pPr>
        <w:widowControl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 Narrow" w:eastAsia="Times New Roman" w:hAnsi="Arial Narrow"/>
          <w:color w:val="000000"/>
          <w:szCs w:val="22"/>
          <w:lang w:val="en-GB" w:eastAsia="en-GB"/>
        </w:rPr>
      </w:pPr>
    </w:p>
    <w:p w:rsidR="005437A9" w:rsidRPr="005437A9" w:rsidRDefault="005437A9" w:rsidP="00FC14CD">
      <w:pPr>
        <w:widowControl/>
        <w:numPr>
          <w:ilvl w:val="0"/>
          <w:numId w:val="24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Arial Narrow" w:eastAsia="Times New Roman" w:hAnsi="Arial Narrow"/>
          <w:color w:val="000000"/>
          <w:szCs w:val="22"/>
          <w:lang w:val="en-GB" w:eastAsia="en-GB"/>
        </w:rPr>
      </w:pPr>
      <w:r w:rsidRPr="005437A9">
        <w:rPr>
          <w:rFonts w:ascii="Arial Narrow" w:eastAsia="Times New Roman" w:hAnsi="Arial Narrow"/>
          <w:color w:val="000000"/>
          <w:szCs w:val="22"/>
          <w:lang w:val="en-GB" w:eastAsia="en-GB"/>
        </w:rPr>
        <w:t xml:space="preserve">Avotina, L., Marcu, A., Porosnicu, C., Lungu, M., Stancalie, A., </w:t>
      </w:r>
      <w:r w:rsidRPr="005437A9">
        <w:rPr>
          <w:rFonts w:ascii="Arial Narrow" w:eastAsia="Times New Roman" w:hAnsi="Arial Narrow"/>
          <w:b/>
          <w:color w:val="000000"/>
          <w:szCs w:val="22"/>
          <w:lang w:val="en-GB" w:eastAsia="en-GB"/>
        </w:rPr>
        <w:t>Ilie, A.G.</w:t>
      </w:r>
      <w:r w:rsidRPr="005437A9">
        <w:rPr>
          <w:rFonts w:ascii="Arial Narrow" w:eastAsia="Times New Roman" w:hAnsi="Arial Narrow"/>
          <w:color w:val="000000"/>
          <w:szCs w:val="22"/>
          <w:lang w:val="en-GB" w:eastAsia="en-GB"/>
        </w:rPr>
        <w:t>, Ganea, P.C., Savastru, D., Kalnacs, J., Lungu, C.P., Kizane, G., Antohe, S.</w:t>
      </w:r>
      <w:r w:rsidR="00FC14CD" w:rsidRPr="00FC14CD">
        <w:rPr>
          <w:rFonts w:ascii="Arial Narrow" w:eastAsia="Times New Roman" w:hAnsi="Arial Narrow"/>
          <w:color w:val="000000"/>
          <w:szCs w:val="22"/>
          <w:lang w:val="en-GB" w:eastAsia="en-GB"/>
        </w:rPr>
        <w:t>,</w:t>
      </w:r>
      <w:r w:rsidRPr="00FC14CD">
        <w:rPr>
          <w:rFonts w:ascii="Arial Narrow" w:eastAsia="Times New Roman" w:hAnsi="Arial Narrow"/>
          <w:color w:val="000000"/>
          <w:szCs w:val="22"/>
          <w:lang w:val="en-GB" w:eastAsia="en-GB"/>
        </w:rPr>
        <w:t xml:space="preserve"> </w:t>
      </w:r>
      <w:r w:rsidRPr="005437A9">
        <w:rPr>
          <w:rFonts w:ascii="Arial Narrow" w:eastAsia="Times New Roman" w:hAnsi="Arial Narrow"/>
          <w:i/>
          <w:color w:val="000000"/>
          <w:szCs w:val="22"/>
          <w:lang w:val="en-GB" w:eastAsia="en-GB"/>
        </w:rPr>
        <w:t>Multi-wavelength laser irradiation of Be-C-W coatings</w:t>
      </w:r>
      <w:r w:rsidR="00FC14CD" w:rsidRPr="00FC14CD">
        <w:rPr>
          <w:rFonts w:ascii="Arial Narrow" w:eastAsia="Times New Roman" w:hAnsi="Arial Narrow"/>
          <w:color w:val="000000"/>
          <w:szCs w:val="22"/>
          <w:lang w:val="en-GB" w:eastAsia="en-GB"/>
        </w:rPr>
        <w:t>,</w:t>
      </w:r>
      <w:r w:rsidRPr="00FC14CD">
        <w:rPr>
          <w:rFonts w:ascii="Arial Narrow" w:eastAsia="Times New Roman" w:hAnsi="Arial Narrow"/>
          <w:color w:val="000000"/>
          <w:szCs w:val="22"/>
          <w:lang w:val="en-GB" w:eastAsia="en-GB"/>
        </w:rPr>
        <w:t xml:space="preserve"> </w:t>
      </w:r>
      <w:r w:rsidRPr="005437A9">
        <w:rPr>
          <w:rFonts w:ascii="Arial Narrow" w:eastAsia="Times New Roman" w:hAnsi="Arial Narrow"/>
          <w:color w:val="000000"/>
          <w:szCs w:val="22"/>
          <w:lang w:val="en-GB" w:eastAsia="en-GB"/>
        </w:rPr>
        <w:t xml:space="preserve">(2016) Digest Journal of Nanomaterials and Biostructures, 11 (1), pp. 293-302. </w:t>
      </w:r>
    </w:p>
    <w:p w:rsidR="005437A9" w:rsidRPr="005437A9" w:rsidRDefault="005437A9" w:rsidP="00FC14CD">
      <w:pPr>
        <w:widowControl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 Narrow" w:eastAsia="Times New Roman" w:hAnsi="Arial Narrow"/>
          <w:color w:val="000000"/>
          <w:szCs w:val="22"/>
          <w:lang w:val="en-GB" w:eastAsia="en-GB"/>
        </w:rPr>
      </w:pPr>
    </w:p>
    <w:p w:rsidR="005437A9" w:rsidRPr="005437A9" w:rsidRDefault="005437A9" w:rsidP="00FC14CD">
      <w:pPr>
        <w:widowControl/>
        <w:numPr>
          <w:ilvl w:val="0"/>
          <w:numId w:val="24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Arial Narrow" w:eastAsia="Times New Roman" w:hAnsi="Arial Narrow"/>
          <w:color w:val="000000"/>
          <w:szCs w:val="22"/>
          <w:lang w:val="en-GB" w:eastAsia="en-GB"/>
        </w:rPr>
      </w:pPr>
      <w:r w:rsidRPr="005437A9">
        <w:rPr>
          <w:rFonts w:ascii="Arial Narrow" w:eastAsia="Times New Roman" w:hAnsi="Arial Narrow"/>
          <w:b/>
          <w:color w:val="000000"/>
          <w:szCs w:val="22"/>
          <w:lang w:val="en-GB" w:eastAsia="en-GB"/>
        </w:rPr>
        <w:t>Ilie, A.G.,</w:t>
      </w:r>
      <w:r w:rsidRPr="005437A9">
        <w:rPr>
          <w:rFonts w:ascii="Arial Narrow" w:eastAsia="Times New Roman" w:hAnsi="Arial Narrow"/>
          <w:color w:val="000000"/>
          <w:szCs w:val="22"/>
          <w:lang w:val="en-GB" w:eastAsia="en-GB"/>
        </w:rPr>
        <w:t xml:space="preserve"> Mihailescu, M., Gabor, R.A., Curcan, O., Nicolae, C.-A.</w:t>
      </w:r>
      <w:r w:rsidR="00FC14CD" w:rsidRPr="00FC14CD">
        <w:rPr>
          <w:rFonts w:ascii="Arial Narrow" w:eastAsia="Times New Roman" w:hAnsi="Arial Narrow"/>
          <w:color w:val="000000"/>
          <w:szCs w:val="22"/>
          <w:lang w:val="en-GB" w:eastAsia="en-GB"/>
        </w:rPr>
        <w:t>,</w:t>
      </w:r>
      <w:r w:rsidRPr="00FC14CD">
        <w:rPr>
          <w:rFonts w:ascii="Arial Narrow" w:eastAsia="Times New Roman" w:hAnsi="Arial Narrow"/>
          <w:color w:val="000000"/>
          <w:szCs w:val="22"/>
          <w:lang w:val="en-GB" w:eastAsia="en-GB"/>
        </w:rPr>
        <w:t xml:space="preserve"> </w:t>
      </w:r>
      <w:r w:rsidRPr="005437A9">
        <w:rPr>
          <w:rFonts w:ascii="Arial Narrow" w:eastAsia="Times New Roman" w:hAnsi="Arial Narrow"/>
          <w:i/>
          <w:color w:val="000000"/>
          <w:szCs w:val="22"/>
          <w:lang w:val="en-GB" w:eastAsia="en-GB"/>
        </w:rPr>
        <w:t>Polariscopic and interferometric measurements of the mechanical stress</w:t>
      </w:r>
      <w:r w:rsidR="00FC14CD" w:rsidRPr="00FC14CD">
        <w:rPr>
          <w:rFonts w:ascii="Arial Narrow" w:eastAsia="Times New Roman" w:hAnsi="Arial Narrow"/>
          <w:i/>
          <w:color w:val="000000"/>
          <w:szCs w:val="22"/>
          <w:lang w:val="en-GB" w:eastAsia="en-GB"/>
        </w:rPr>
        <w:t>,</w:t>
      </w:r>
      <w:r w:rsidRPr="00FC14CD">
        <w:rPr>
          <w:rFonts w:ascii="Arial Narrow" w:eastAsia="Times New Roman" w:hAnsi="Arial Narrow"/>
          <w:color w:val="000000"/>
          <w:szCs w:val="22"/>
          <w:lang w:val="en-GB" w:eastAsia="en-GB"/>
        </w:rPr>
        <w:t xml:space="preserve"> </w:t>
      </w:r>
      <w:r w:rsidRPr="005437A9">
        <w:rPr>
          <w:rFonts w:ascii="Arial Narrow" w:eastAsia="Times New Roman" w:hAnsi="Arial Narrow"/>
          <w:color w:val="000000"/>
          <w:szCs w:val="22"/>
          <w:lang w:val="en-GB" w:eastAsia="en-GB"/>
        </w:rPr>
        <w:t xml:space="preserve">(2012) Proceedings of SPIE - The International Society for Optical Engineering, 8411, art. no. 84110M, . </w:t>
      </w:r>
      <w:r w:rsidRPr="00FC14CD">
        <w:rPr>
          <w:rFonts w:ascii="Arial Narrow" w:eastAsia="Times New Roman" w:hAnsi="Arial Narrow"/>
          <w:color w:val="000000"/>
          <w:szCs w:val="22"/>
          <w:lang w:val="en-GB" w:eastAsia="en-GB"/>
        </w:rPr>
        <w:t xml:space="preserve"> </w:t>
      </w:r>
      <w:r w:rsidRPr="005437A9">
        <w:rPr>
          <w:rFonts w:ascii="Arial Narrow" w:eastAsia="Times New Roman" w:hAnsi="Arial Narrow"/>
          <w:color w:val="000000"/>
          <w:szCs w:val="22"/>
          <w:lang w:val="en-GB" w:eastAsia="en-GB"/>
        </w:rPr>
        <w:t>DOI: 10.1117/12.966395</w:t>
      </w:r>
    </w:p>
    <w:p w:rsidR="005437A9" w:rsidRPr="005437A9" w:rsidRDefault="005437A9" w:rsidP="00FC14CD">
      <w:pPr>
        <w:widowControl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 Narrow" w:eastAsia="Times New Roman" w:hAnsi="Arial Narrow"/>
          <w:color w:val="000000"/>
          <w:szCs w:val="22"/>
          <w:lang w:val="en-GB" w:eastAsia="en-GB"/>
        </w:rPr>
      </w:pPr>
    </w:p>
    <w:p w:rsidR="005437A9" w:rsidRPr="005437A9" w:rsidRDefault="005437A9" w:rsidP="00FC14CD">
      <w:pPr>
        <w:widowControl/>
        <w:numPr>
          <w:ilvl w:val="0"/>
          <w:numId w:val="24"/>
        </w:num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rFonts w:ascii="Arial Narrow" w:eastAsia="Times New Roman" w:hAnsi="Arial Narrow"/>
          <w:color w:val="000000"/>
          <w:szCs w:val="22"/>
          <w:lang w:val="en-GB" w:eastAsia="en-GB"/>
        </w:rPr>
      </w:pPr>
      <w:r w:rsidRPr="005437A9">
        <w:rPr>
          <w:rFonts w:ascii="Arial Narrow" w:eastAsia="Times New Roman" w:hAnsi="Arial Narrow"/>
          <w:color w:val="000000"/>
          <w:szCs w:val="22"/>
          <w:lang w:val="en-GB" w:eastAsia="en-GB"/>
        </w:rPr>
        <w:t xml:space="preserve">Mihailescu, M., </w:t>
      </w:r>
      <w:r w:rsidRPr="005437A9">
        <w:rPr>
          <w:rFonts w:ascii="Arial Narrow" w:eastAsia="Times New Roman" w:hAnsi="Arial Narrow"/>
          <w:b/>
          <w:color w:val="000000"/>
          <w:szCs w:val="22"/>
          <w:lang w:val="en-GB" w:eastAsia="en-GB"/>
        </w:rPr>
        <w:t>Ilie, A.G</w:t>
      </w:r>
      <w:r w:rsidRPr="005437A9">
        <w:rPr>
          <w:rFonts w:ascii="Arial Narrow" w:eastAsia="Times New Roman" w:hAnsi="Arial Narrow"/>
          <w:color w:val="000000"/>
          <w:szCs w:val="22"/>
          <w:lang w:val="en-GB" w:eastAsia="en-GB"/>
        </w:rPr>
        <w:t>., Costescu, J., Nedelcu, O.T.</w:t>
      </w:r>
      <w:r w:rsidR="00FC14CD" w:rsidRPr="00FC14CD">
        <w:rPr>
          <w:rFonts w:ascii="Arial Narrow" w:eastAsia="Times New Roman" w:hAnsi="Arial Narrow"/>
          <w:color w:val="000000"/>
          <w:szCs w:val="22"/>
          <w:lang w:val="en-GB" w:eastAsia="en-GB"/>
        </w:rPr>
        <w:t>,</w:t>
      </w:r>
      <w:r w:rsidRPr="00FC14CD">
        <w:rPr>
          <w:rFonts w:ascii="Arial Narrow" w:eastAsia="Times New Roman" w:hAnsi="Arial Narrow"/>
          <w:color w:val="000000"/>
          <w:szCs w:val="22"/>
          <w:lang w:val="en-GB" w:eastAsia="en-GB"/>
        </w:rPr>
        <w:t xml:space="preserve"> </w:t>
      </w:r>
      <w:r w:rsidRPr="005437A9">
        <w:rPr>
          <w:rFonts w:ascii="Arial Narrow" w:eastAsia="Times New Roman" w:hAnsi="Arial Narrow"/>
          <w:i/>
          <w:color w:val="000000"/>
          <w:szCs w:val="22"/>
          <w:lang w:val="en-GB" w:eastAsia="en-GB"/>
        </w:rPr>
        <w:t>High-speed phenomena visualization using digital holographic microscopy</w:t>
      </w:r>
      <w:r w:rsidR="00FC14CD" w:rsidRPr="00FC14CD">
        <w:rPr>
          <w:rFonts w:ascii="Arial Narrow" w:eastAsia="Times New Roman" w:hAnsi="Arial Narrow"/>
          <w:color w:val="000000"/>
          <w:szCs w:val="22"/>
          <w:lang w:val="en-GB" w:eastAsia="en-GB"/>
        </w:rPr>
        <w:t>,</w:t>
      </w:r>
      <w:r w:rsidRPr="00FC14CD">
        <w:rPr>
          <w:rFonts w:ascii="Arial Narrow" w:eastAsia="Times New Roman" w:hAnsi="Arial Narrow"/>
          <w:color w:val="000000"/>
          <w:szCs w:val="22"/>
          <w:lang w:val="en-GB" w:eastAsia="en-GB"/>
        </w:rPr>
        <w:t xml:space="preserve"> </w:t>
      </w:r>
      <w:r w:rsidRPr="005437A9">
        <w:rPr>
          <w:rFonts w:ascii="Arial Narrow" w:eastAsia="Times New Roman" w:hAnsi="Arial Narrow"/>
          <w:color w:val="000000"/>
          <w:szCs w:val="22"/>
          <w:lang w:val="en-GB" w:eastAsia="en-GB"/>
        </w:rPr>
        <w:t>(2012) Proceedings of SPIE - The International Society for Optical Engine</w:t>
      </w:r>
      <w:r w:rsidRPr="00FC14CD">
        <w:rPr>
          <w:rFonts w:ascii="Arial Narrow" w:eastAsia="Times New Roman" w:hAnsi="Arial Narrow"/>
          <w:color w:val="000000"/>
          <w:szCs w:val="22"/>
          <w:lang w:val="en-GB" w:eastAsia="en-GB"/>
        </w:rPr>
        <w:t xml:space="preserve">ering, 8430, art. no. 84301F, </w:t>
      </w:r>
      <w:r w:rsidRPr="005437A9">
        <w:rPr>
          <w:rFonts w:ascii="Arial Narrow" w:eastAsia="Times New Roman" w:hAnsi="Arial Narrow"/>
          <w:color w:val="000000"/>
          <w:szCs w:val="22"/>
          <w:lang w:val="en-GB" w:eastAsia="en-GB"/>
        </w:rPr>
        <w:t>DOI: 10.1117/12.922740</w:t>
      </w:r>
    </w:p>
    <w:p w:rsidR="00A608B3" w:rsidRDefault="00A608B3" w:rsidP="005437A9">
      <w:pPr>
        <w:pStyle w:val="Aaoeeu"/>
        <w:widowControl/>
        <w:tabs>
          <w:tab w:val="left" w:pos="0"/>
          <w:tab w:val="center" w:pos="1260"/>
        </w:tabs>
        <w:jc w:val="center"/>
        <w:rPr>
          <w:rFonts w:ascii="Arial Narrow" w:hAnsi="Arial Narrow"/>
          <w:sz w:val="22"/>
          <w:szCs w:val="22"/>
        </w:rPr>
      </w:pPr>
    </w:p>
    <w:p w:rsidR="009C109F" w:rsidRDefault="009C109F" w:rsidP="005437A9">
      <w:pPr>
        <w:pStyle w:val="Aaoeeu"/>
        <w:widowControl/>
        <w:tabs>
          <w:tab w:val="left" w:pos="0"/>
          <w:tab w:val="center" w:pos="1260"/>
        </w:tabs>
        <w:jc w:val="center"/>
        <w:rPr>
          <w:rFonts w:ascii="Arial Narrow" w:hAnsi="Arial Narrow"/>
          <w:sz w:val="22"/>
          <w:szCs w:val="22"/>
        </w:rPr>
      </w:pPr>
    </w:p>
    <w:p w:rsidR="009C109F" w:rsidRDefault="009C109F" w:rsidP="005437A9">
      <w:pPr>
        <w:pStyle w:val="Aaoeeu"/>
        <w:widowControl/>
        <w:tabs>
          <w:tab w:val="left" w:pos="0"/>
          <w:tab w:val="center" w:pos="1260"/>
        </w:tabs>
        <w:jc w:val="center"/>
        <w:rPr>
          <w:rFonts w:ascii="Arial Narrow" w:hAnsi="Arial Narrow"/>
          <w:b/>
          <w:sz w:val="24"/>
        </w:rPr>
      </w:pPr>
      <w:r w:rsidRPr="009C109F">
        <w:rPr>
          <w:rFonts w:ascii="Arial Narrow" w:hAnsi="Arial Narrow"/>
          <w:b/>
          <w:sz w:val="24"/>
        </w:rPr>
        <w:t>Contributed talks</w:t>
      </w:r>
    </w:p>
    <w:p w:rsidR="009C109F" w:rsidRDefault="009C109F" w:rsidP="009C109F">
      <w:pPr>
        <w:pStyle w:val="Aaoeeu"/>
        <w:widowControl/>
        <w:tabs>
          <w:tab w:val="left" w:pos="0"/>
          <w:tab w:val="center" w:pos="1260"/>
        </w:tabs>
        <w:ind w:left="5593"/>
        <w:jc w:val="center"/>
        <w:rPr>
          <w:rFonts w:ascii="Arial Narrow" w:hAnsi="Arial Narrow"/>
          <w:b/>
          <w:sz w:val="28"/>
          <w:szCs w:val="22"/>
        </w:rPr>
      </w:pPr>
    </w:p>
    <w:p w:rsidR="009C109F" w:rsidRDefault="009C109F" w:rsidP="00AB7E65">
      <w:pPr>
        <w:pStyle w:val="Aaoeeu"/>
        <w:widowControl/>
        <w:tabs>
          <w:tab w:val="left" w:pos="0"/>
          <w:tab w:val="center" w:pos="1260"/>
        </w:tabs>
        <w:jc w:val="both"/>
        <w:rPr>
          <w:rFonts w:ascii="Arial Narrow" w:hAnsi="Arial Narrow"/>
          <w:b/>
          <w:sz w:val="28"/>
          <w:szCs w:val="22"/>
        </w:rPr>
      </w:pPr>
    </w:p>
    <w:p w:rsidR="009C109F" w:rsidRPr="00AB7E65" w:rsidRDefault="00AB7E65" w:rsidP="00AB7E65">
      <w:pPr>
        <w:numPr>
          <w:ilvl w:val="0"/>
          <w:numId w:val="25"/>
        </w:numPr>
        <w:tabs>
          <w:tab w:val="left" w:pos="0"/>
        </w:tabs>
        <w:ind w:left="0" w:firstLine="0"/>
        <w:jc w:val="both"/>
        <w:rPr>
          <w:rFonts w:ascii="Arial Narrow" w:hAnsi="Arial Narrow"/>
        </w:rPr>
      </w:pPr>
      <w:r w:rsidRPr="00AB7E65">
        <w:rPr>
          <w:rFonts w:ascii="Arial Narrow" w:hAnsi="Arial Narrow"/>
          <w:b/>
        </w:rPr>
        <w:tab/>
      </w:r>
      <w:r w:rsidRPr="00AB7E65">
        <w:rPr>
          <w:rFonts w:ascii="Arial Narrow" w:hAnsi="Arial Narrow"/>
          <w:b/>
        </w:rPr>
        <w:tab/>
        <w:t>Ilie A. G</w:t>
      </w:r>
      <w:r w:rsidRPr="00AB7E65">
        <w:rPr>
          <w:rFonts w:ascii="Arial Narrow" w:hAnsi="Arial Narrow"/>
        </w:rPr>
        <w:t>; Scarisoreanu, E; Mihailescu, I;, “</w:t>
      </w:r>
      <w:r w:rsidRPr="00AB7E65">
        <w:rPr>
          <w:rFonts w:ascii="Arial Narrow" w:hAnsi="Arial Narrow"/>
          <w:i/>
        </w:rPr>
        <w:t>Principal Component Analysis of Raman spectra for Nanomaterial Evaluation</w:t>
      </w:r>
      <w:r w:rsidRPr="00AB7E65">
        <w:rPr>
          <w:rFonts w:ascii="Arial Narrow" w:hAnsi="Arial Narrow"/>
        </w:rPr>
        <w:t>”, TIM 18 Physics Conference, 24 - 26 May 2018, Timisoara, Romania.</w:t>
      </w:r>
    </w:p>
    <w:p w:rsidR="009C109F" w:rsidRPr="00AB7E65" w:rsidRDefault="0005753A" w:rsidP="00AB7E65">
      <w:pPr>
        <w:numPr>
          <w:ilvl w:val="0"/>
          <w:numId w:val="25"/>
        </w:numPr>
        <w:tabs>
          <w:tab w:val="left" w:pos="0"/>
        </w:tabs>
        <w:ind w:left="0" w:firstLine="0"/>
        <w:jc w:val="both"/>
        <w:rPr>
          <w:rFonts w:ascii="Arial Narrow" w:hAnsi="Arial Narrow"/>
        </w:rPr>
      </w:pPr>
      <w:r w:rsidRPr="00AB7E65">
        <w:rPr>
          <w:rFonts w:ascii="Arial Narrow" w:hAnsi="Arial Narrow"/>
          <w:b/>
        </w:rPr>
        <w:t>Ilie</w:t>
      </w:r>
      <w:r w:rsidR="009C109F" w:rsidRPr="00AB7E65">
        <w:rPr>
          <w:rFonts w:ascii="Arial Narrow" w:hAnsi="Arial Narrow"/>
          <w:b/>
        </w:rPr>
        <w:t xml:space="preserve"> A.</w:t>
      </w:r>
      <w:r w:rsidRPr="00AB7E65">
        <w:rPr>
          <w:rFonts w:ascii="Arial Narrow" w:hAnsi="Arial Narrow"/>
          <w:b/>
        </w:rPr>
        <w:t xml:space="preserve"> G</w:t>
      </w:r>
      <w:r w:rsidR="009C109F" w:rsidRPr="00AB7E65">
        <w:rPr>
          <w:rFonts w:ascii="Arial Narrow" w:hAnsi="Arial Narrow"/>
        </w:rPr>
        <w:t>; Scarisoreanu, M; Dutu, E; Mihailescu, I;, "</w:t>
      </w:r>
      <w:r w:rsidR="009C109F" w:rsidRPr="00AB7E65">
        <w:rPr>
          <w:rFonts w:ascii="Arial Narrow" w:hAnsi="Arial Narrow"/>
          <w:i/>
        </w:rPr>
        <w:t>TiO</w:t>
      </w:r>
      <w:r w:rsidR="009C109F" w:rsidRPr="00AB7E65">
        <w:rPr>
          <w:rFonts w:ascii="Arial Narrow" w:hAnsi="Arial Narrow"/>
          <w:i/>
          <w:vertAlign w:val="subscript"/>
        </w:rPr>
        <w:t>2</w:t>
      </w:r>
      <w:r w:rsidR="009C109F" w:rsidRPr="00AB7E65">
        <w:rPr>
          <w:rFonts w:ascii="Arial Narrow" w:hAnsi="Arial Narrow"/>
          <w:i/>
        </w:rPr>
        <w:t xml:space="preserve"> Nanoparticle Generation by Laser Pyrolysis: Raman Spectra Analysis</w:t>
      </w:r>
      <w:r w:rsidR="009C109F" w:rsidRPr="00AB7E65">
        <w:rPr>
          <w:rFonts w:ascii="Arial Narrow" w:hAnsi="Arial Narrow"/>
        </w:rPr>
        <w:t>",  ROCAM-2017, 10-14 July 2017, Bucharest  , Romania, S3, Abstract code: 1156, Nr.crt.  990</w:t>
      </w:r>
    </w:p>
    <w:p w:rsidR="009C109F" w:rsidRPr="009C109F" w:rsidRDefault="009C109F" w:rsidP="00AB7E65">
      <w:pPr>
        <w:numPr>
          <w:ilvl w:val="0"/>
          <w:numId w:val="25"/>
        </w:numPr>
        <w:tabs>
          <w:tab w:val="left" w:pos="0"/>
        </w:tabs>
        <w:ind w:left="0" w:firstLine="0"/>
        <w:jc w:val="both"/>
      </w:pPr>
      <w:r w:rsidRPr="00AB7E65">
        <w:rPr>
          <w:rFonts w:ascii="Arial Narrow" w:hAnsi="Arial Narrow"/>
          <w:b/>
        </w:rPr>
        <w:t xml:space="preserve"> Ilie</w:t>
      </w:r>
      <w:r w:rsidR="0005753A" w:rsidRPr="00AB7E65">
        <w:rPr>
          <w:rFonts w:ascii="Arial Narrow" w:hAnsi="Arial Narrow"/>
          <w:b/>
        </w:rPr>
        <w:t xml:space="preserve"> A. G.</w:t>
      </w:r>
      <w:r w:rsidRPr="00AB7E65">
        <w:rPr>
          <w:rFonts w:ascii="Arial Narrow" w:hAnsi="Arial Narrow"/>
        </w:rPr>
        <w:t>, R. A. Gabor</w:t>
      </w:r>
      <w:r w:rsidR="0005753A" w:rsidRPr="00AB7E65">
        <w:rPr>
          <w:rFonts w:ascii="Arial Narrow" w:hAnsi="Arial Narrow"/>
        </w:rPr>
        <w:t>, O</w:t>
      </w:r>
      <w:r w:rsidRPr="00AB7E65">
        <w:rPr>
          <w:rFonts w:ascii="Arial Narrow" w:hAnsi="Arial Narrow"/>
        </w:rPr>
        <w:t>.  Curcan</w:t>
      </w:r>
      <w:r w:rsidR="0005753A" w:rsidRPr="00AB7E65">
        <w:rPr>
          <w:rFonts w:ascii="Arial Narrow" w:hAnsi="Arial Narrow"/>
        </w:rPr>
        <w:t>, C</w:t>
      </w:r>
      <w:r w:rsidRPr="00AB7E65">
        <w:rPr>
          <w:rFonts w:ascii="Arial Narrow" w:hAnsi="Arial Narrow"/>
        </w:rPr>
        <w:t>.  A.  Nicolae</w:t>
      </w:r>
      <w:r w:rsidR="0005753A" w:rsidRPr="00AB7E65">
        <w:rPr>
          <w:rFonts w:ascii="Arial Narrow" w:hAnsi="Arial Narrow"/>
        </w:rPr>
        <w:t>, M</w:t>
      </w:r>
      <w:r w:rsidRPr="00AB7E65">
        <w:rPr>
          <w:rFonts w:ascii="Arial Narrow" w:hAnsi="Arial Narrow"/>
        </w:rPr>
        <w:t>.  Mihailescu, “</w:t>
      </w:r>
      <w:r w:rsidRPr="00AB7E65">
        <w:rPr>
          <w:rFonts w:ascii="Arial Narrow" w:hAnsi="Arial Narrow"/>
          <w:i/>
        </w:rPr>
        <w:t>Thermo-Mechanical  Investigations  of Polymeric  Material  used  for  Holographic  Printing</w:t>
      </w:r>
      <w:r w:rsidRPr="00AB7E65">
        <w:rPr>
          <w:rFonts w:ascii="Arial Narrow" w:hAnsi="Arial Narrow"/>
        </w:rPr>
        <w:t>”,  SISOM  2012  and  Symposium  of Acoustics, 30 - 31 May 2012</w:t>
      </w:r>
      <w:r w:rsidR="00AB7E65" w:rsidRPr="00AB7E65">
        <w:rPr>
          <w:rFonts w:ascii="Arial Narrow" w:hAnsi="Arial Narrow"/>
        </w:rPr>
        <w:t>, Bucharest, Romania</w:t>
      </w:r>
      <w:r w:rsidRPr="009C109F">
        <w:t>.</w:t>
      </w:r>
    </w:p>
    <w:sectPr w:rsidR="009C109F" w:rsidRPr="009C109F" w:rsidSect="002D55A7">
      <w:footerReference w:type="even" r:id="rId9"/>
      <w:endnotePr>
        <w:numFmt w:val="decimal"/>
      </w:endnotePr>
      <w:pgSz w:w="11907" w:h="16840" w:code="9"/>
      <w:pgMar w:top="403" w:right="567" w:bottom="850" w:left="1440" w:header="0" w:footer="1047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0FAC" w:rsidRDefault="00730FAC">
      <w:r>
        <w:separator/>
      </w:r>
    </w:p>
  </w:endnote>
  <w:endnote w:type="continuationSeparator" w:id="0">
    <w:p w:rsidR="00730FAC" w:rsidRDefault="00730F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8C80C3C-61FF-4757-82B1-30E249AF3E4C}"/>
    <w:embedBold r:id="rId2" w:fontKey="{9AAD98C7-79DF-47F8-9ADA-C5230D14F5F6}"/>
    <w:embedItalic r:id="rId3" w:fontKey="{20B2B04B-EFF2-42B0-82F8-331137E28379}"/>
    <w:embedBoldItalic r:id="rId4" w:fontKey="{DAEE16B8-9EEA-417D-ACA4-98C4482452F7}"/>
  </w:font>
  <w:font w:name="平成明朝">
    <w:altName w:val="MS Gothic"/>
    <w:charset w:val="80"/>
    <w:family w:val="auto"/>
    <w:pitch w:val="variable"/>
    <w:sig w:usb0="01000000" w:usb1="00000708" w:usb2="1000000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4827CF32-1F3E-436F-B872-DCFF15EE7F90}"/>
    <w:embedBold r:id="rId6" w:fontKey="{66DCB56E-8584-4E08-A34E-40E0B72640D4}"/>
    <w:embedItalic r:id="rId7" w:fontKey="{8037A3F6-5ECE-46EF-81A6-C2682911112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C83F5A4E-E257-4DE6-B387-AC0E21E01A9D}"/>
    <w:embedBold r:id="rId9" w:fontKey="{7199C780-A6AF-49B0-81FE-F9B836970EA3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  <w:embedRegular r:id="rId10" w:subsetted="1" w:fontKey="{326489C2-2937-4FFE-8B11-DBD800D0FBC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EABC7618-4D16-4BA5-91B0-57C0065CC5B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2" w:fontKey="{8EB12A03-795D-4359-A49C-7078D22E276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">
    <w:altName w:val="Book Antiqua"/>
    <w:charset w:val="00"/>
    <w:family w:val="auto"/>
    <w:pitch w:val="variable"/>
    <w:sig w:usb0="00000000" w:usb1="00000000" w:usb2="00000000" w:usb3="00000000" w:csb0="00000000" w:csb1="00000000"/>
    <w:embedBold r:id="rId13" w:fontKey="{DBC0B794-68BC-4F30-A8D8-9309995902E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C1790DBC-045F-441E-9B1C-9906C43CB671}"/>
  </w:font>
  <w:font w:name="Chicago">
    <w:altName w:val="Arial"/>
    <w:charset w:val="00"/>
    <w:family w:val="auto"/>
    <w:pitch w:val="variable"/>
    <w:sig w:usb0="03000000" w:usb1="00000000" w:usb2="00000000" w:usb3="00000000" w:csb0="00000001" w:csb1="00000000"/>
    <w:embedRegular r:id="rId15" w:fontKey="{E295896E-CFC1-433E-865B-245E799B5BB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6" w:fontKey="{380FDC44-7939-48FB-9911-7B5AA250FF1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DA998F3A-4640-4207-8151-BE38C4241CB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F73" w:rsidRDefault="00BF6F8F" w:rsidP="00EC18C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E3F7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E3F73" w:rsidRDefault="003E3F73" w:rsidP="003E3F73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0FAC" w:rsidRDefault="00730FAC">
      <w:r>
        <w:separator/>
      </w:r>
    </w:p>
  </w:footnote>
  <w:footnote w:type="continuationSeparator" w:id="0">
    <w:p w:rsidR="00730FAC" w:rsidRDefault="00730FA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0"/>
    <w:lvl w:ilvl="0">
      <w:start w:val="2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0000002"/>
    <w:multiLevelType w:val="singleLevel"/>
    <w:tmpl w:val="00000000"/>
    <w:lvl w:ilvl="0">
      <w:start w:val="2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平成明朝" w:hint="default"/>
      </w:rPr>
    </w:lvl>
  </w:abstractNum>
  <w:abstractNum w:abstractNumId="2">
    <w:nsid w:val="00000003"/>
    <w:multiLevelType w:val="singleLevel"/>
    <w:tmpl w:val="00000000"/>
    <w:lvl w:ilvl="0">
      <w:start w:val="2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00000004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eastAsia="平成明朝" w:hint="default"/>
        <w:sz w:val="22"/>
      </w:rPr>
    </w:lvl>
  </w:abstractNum>
  <w:abstractNum w:abstractNumId="4">
    <w:nsid w:val="02CB64D0"/>
    <w:multiLevelType w:val="hybridMultilevel"/>
    <w:tmpl w:val="A266C396"/>
    <w:lvl w:ilvl="0" w:tplc="FFFFFFFF">
      <w:start w:val="1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aiueoFullWidth"/>
      <w:lvlText w:val="(%5)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decimalEnclosedCircle"/>
      <w:lvlText w:val="%9"/>
      <w:lvlJc w:val="left"/>
      <w:pPr>
        <w:tabs>
          <w:tab w:val="num" w:pos="4320"/>
        </w:tabs>
        <w:ind w:left="4320" w:hanging="480"/>
      </w:pPr>
    </w:lvl>
  </w:abstractNum>
  <w:abstractNum w:abstractNumId="5">
    <w:nsid w:val="15977E5E"/>
    <w:multiLevelType w:val="hybridMultilevel"/>
    <w:tmpl w:val="F42E2656"/>
    <w:lvl w:ilvl="0" w:tplc="DD800C52">
      <w:start w:val="200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S Mincho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C10E95"/>
    <w:multiLevelType w:val="hybridMultilevel"/>
    <w:tmpl w:val="C8EEE708"/>
    <w:lvl w:ilvl="0" w:tplc="982EC3B6">
      <w:start w:val="200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S Mincho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AF555A6"/>
    <w:multiLevelType w:val="hybridMultilevel"/>
    <w:tmpl w:val="B5B2E4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797462"/>
    <w:multiLevelType w:val="hybridMultilevel"/>
    <w:tmpl w:val="040A61A2"/>
    <w:lvl w:ilvl="0" w:tplc="67D01E40">
      <w:start w:val="2001"/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ascii="Arial Narrow" w:eastAsia="Arial Unicode MS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cs="MS Mincho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cs="MS Mincho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25"/>
        </w:tabs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cs="MS Mincho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Wingdings" w:hAnsi="Wingdings" w:hint="default"/>
      </w:rPr>
    </w:lvl>
  </w:abstractNum>
  <w:abstractNum w:abstractNumId="9">
    <w:nsid w:val="2C9A55D5"/>
    <w:multiLevelType w:val="hybridMultilevel"/>
    <w:tmpl w:val="44700A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B9575D"/>
    <w:multiLevelType w:val="hybridMultilevel"/>
    <w:tmpl w:val="D4BAA540"/>
    <w:lvl w:ilvl="0" w:tplc="4002EB20">
      <w:start w:val="2001"/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ascii="Arial Narrow" w:eastAsia="Arial Unicode MS" w:hAnsi="Arial Narrow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cs="MS Mincho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cs="MS Mincho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25"/>
        </w:tabs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cs="MS Mincho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Wingdings" w:hAnsi="Wingdings" w:hint="default"/>
      </w:rPr>
    </w:lvl>
  </w:abstractNum>
  <w:abstractNum w:abstractNumId="11">
    <w:nsid w:val="386E09F8"/>
    <w:multiLevelType w:val="hybridMultilevel"/>
    <w:tmpl w:val="D2EA0240"/>
    <w:lvl w:ilvl="0" w:tplc="8B6E96FC">
      <w:start w:val="2001"/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ascii="Arial Narrow" w:eastAsia="Times New Roman" w:hAnsi="Arial Narrow" w:cs="MS Mincho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cs="MS Mincho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cs="MS Mincho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25"/>
        </w:tabs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cs="MS Mincho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Wingdings" w:hAnsi="Wingdings" w:hint="default"/>
      </w:rPr>
    </w:lvl>
  </w:abstractNum>
  <w:abstractNum w:abstractNumId="12">
    <w:nsid w:val="3B975386"/>
    <w:multiLevelType w:val="hybridMultilevel"/>
    <w:tmpl w:val="C15A4610"/>
    <w:lvl w:ilvl="0" w:tplc="98BAB79E">
      <w:start w:val="200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S Mincho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23F28B7"/>
    <w:multiLevelType w:val="hybridMultilevel"/>
    <w:tmpl w:val="42EA58A0"/>
    <w:lvl w:ilvl="0" w:tplc="FFFFFFFF">
      <w:start w:val="6"/>
      <w:numFmt w:val="decimal"/>
      <w:suff w:val="space"/>
      <w:lvlText w:val="%1."/>
      <w:lvlJc w:val="left"/>
      <w:pPr>
        <w:ind w:left="240" w:hanging="24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aiueoFullWidth"/>
      <w:lvlText w:val="(%5)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decimalEnclosedCircle"/>
      <w:lvlText w:val="%9"/>
      <w:lvlJc w:val="left"/>
      <w:pPr>
        <w:tabs>
          <w:tab w:val="num" w:pos="4320"/>
        </w:tabs>
        <w:ind w:left="4320" w:hanging="480"/>
      </w:pPr>
    </w:lvl>
  </w:abstractNum>
  <w:abstractNum w:abstractNumId="14">
    <w:nsid w:val="44D56D29"/>
    <w:multiLevelType w:val="hybridMultilevel"/>
    <w:tmpl w:val="3468D0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462A32"/>
    <w:multiLevelType w:val="hybridMultilevel"/>
    <w:tmpl w:val="B024D8D0"/>
    <w:lvl w:ilvl="0" w:tplc="FFFFFFFF">
      <w:start w:val="5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aiueoFullWidth"/>
      <w:lvlText w:val="(%5)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decimalEnclosedCircle"/>
      <w:lvlText w:val="%9"/>
      <w:lvlJc w:val="left"/>
      <w:pPr>
        <w:tabs>
          <w:tab w:val="num" w:pos="4320"/>
        </w:tabs>
        <w:ind w:left="4320" w:hanging="480"/>
      </w:pPr>
    </w:lvl>
  </w:abstractNum>
  <w:abstractNum w:abstractNumId="16">
    <w:nsid w:val="51E33385"/>
    <w:multiLevelType w:val="hybridMultilevel"/>
    <w:tmpl w:val="F1B65490"/>
    <w:lvl w:ilvl="0" w:tplc="FFFFFFFF">
      <w:start w:val="4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aiueoFullWidth"/>
      <w:lvlText w:val="(%5)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decimalEnclosedCircle"/>
      <w:lvlText w:val="%9"/>
      <w:lvlJc w:val="left"/>
      <w:pPr>
        <w:tabs>
          <w:tab w:val="num" w:pos="4320"/>
        </w:tabs>
        <w:ind w:left="4320" w:hanging="480"/>
      </w:pPr>
    </w:lvl>
  </w:abstractNum>
  <w:abstractNum w:abstractNumId="17">
    <w:nsid w:val="59420561"/>
    <w:multiLevelType w:val="hybridMultilevel"/>
    <w:tmpl w:val="E86E412C"/>
    <w:lvl w:ilvl="0" w:tplc="FFFFFFFF">
      <w:start w:val="5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aiueoFullWidth"/>
      <w:lvlText w:val="(%5)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decimalEnclosedCircle"/>
      <w:lvlText w:val="%9"/>
      <w:lvlJc w:val="left"/>
      <w:pPr>
        <w:tabs>
          <w:tab w:val="num" w:pos="4320"/>
        </w:tabs>
        <w:ind w:left="4320" w:hanging="480"/>
      </w:pPr>
    </w:lvl>
  </w:abstractNum>
  <w:abstractNum w:abstractNumId="18">
    <w:nsid w:val="68D20EA2"/>
    <w:multiLevelType w:val="hybridMultilevel"/>
    <w:tmpl w:val="89249C9E"/>
    <w:lvl w:ilvl="0" w:tplc="FFFFFFFF">
      <w:start w:val="4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aiueoFullWidth"/>
      <w:lvlText w:val="(%5)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decimalEnclosedCircle"/>
      <w:lvlText w:val="%9"/>
      <w:lvlJc w:val="left"/>
      <w:pPr>
        <w:tabs>
          <w:tab w:val="num" w:pos="4320"/>
        </w:tabs>
        <w:ind w:left="4320" w:hanging="480"/>
      </w:pPr>
    </w:lvl>
  </w:abstractNum>
  <w:abstractNum w:abstractNumId="19">
    <w:nsid w:val="69EA05E1"/>
    <w:multiLevelType w:val="hybridMultilevel"/>
    <w:tmpl w:val="046055DA"/>
    <w:lvl w:ilvl="0" w:tplc="2A5C7B2E">
      <w:start w:val="2001"/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ascii="Arial Narrow" w:eastAsia="Arial Unicode MS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cs="MS Mincho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cs="MS Mincho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25"/>
        </w:tabs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cs="MS Mincho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Wingdings" w:hAnsi="Wingdings" w:hint="default"/>
      </w:rPr>
    </w:lvl>
  </w:abstractNum>
  <w:abstractNum w:abstractNumId="20">
    <w:nsid w:val="6C4C7F38"/>
    <w:multiLevelType w:val="hybridMultilevel"/>
    <w:tmpl w:val="EBFA88F6"/>
    <w:lvl w:ilvl="0" w:tplc="B888E970">
      <w:start w:val="200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S Mincho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6F5011FA"/>
    <w:multiLevelType w:val="hybridMultilevel"/>
    <w:tmpl w:val="02C0EEFA"/>
    <w:lvl w:ilvl="0" w:tplc="FFFFFFFF">
      <w:start w:val="5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aiueoFullWidth"/>
      <w:lvlText w:val="(%5)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decimalEnclosedCircle"/>
      <w:lvlText w:val="%6"/>
      <w:lvlJc w:val="lef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decimalEnclosedCircle"/>
      <w:lvlText w:val="%9"/>
      <w:lvlJc w:val="left"/>
      <w:pPr>
        <w:tabs>
          <w:tab w:val="num" w:pos="4320"/>
        </w:tabs>
        <w:ind w:left="4320" w:hanging="480"/>
      </w:pPr>
    </w:lvl>
  </w:abstractNum>
  <w:abstractNum w:abstractNumId="23">
    <w:nsid w:val="746B7036"/>
    <w:multiLevelType w:val="hybridMultilevel"/>
    <w:tmpl w:val="150012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C07CB2"/>
    <w:multiLevelType w:val="hybridMultilevel"/>
    <w:tmpl w:val="07687DFC"/>
    <w:lvl w:ilvl="0" w:tplc="0809000F">
      <w:start w:val="1"/>
      <w:numFmt w:val="decimal"/>
      <w:lvlText w:val="%1."/>
      <w:lvlJc w:val="left"/>
      <w:pPr>
        <w:ind w:left="6313" w:hanging="360"/>
      </w:pPr>
    </w:lvl>
    <w:lvl w:ilvl="1" w:tplc="08090019" w:tentative="1">
      <w:start w:val="1"/>
      <w:numFmt w:val="lowerLetter"/>
      <w:lvlText w:val="%2."/>
      <w:lvlJc w:val="left"/>
      <w:pPr>
        <w:ind w:left="6466" w:hanging="360"/>
      </w:pPr>
    </w:lvl>
    <w:lvl w:ilvl="2" w:tplc="0809001B" w:tentative="1">
      <w:start w:val="1"/>
      <w:numFmt w:val="lowerRoman"/>
      <w:lvlText w:val="%3."/>
      <w:lvlJc w:val="right"/>
      <w:pPr>
        <w:ind w:left="7186" w:hanging="180"/>
      </w:pPr>
    </w:lvl>
    <w:lvl w:ilvl="3" w:tplc="0809000F" w:tentative="1">
      <w:start w:val="1"/>
      <w:numFmt w:val="decimal"/>
      <w:lvlText w:val="%4."/>
      <w:lvlJc w:val="left"/>
      <w:pPr>
        <w:ind w:left="7906" w:hanging="360"/>
      </w:pPr>
    </w:lvl>
    <w:lvl w:ilvl="4" w:tplc="08090019" w:tentative="1">
      <w:start w:val="1"/>
      <w:numFmt w:val="lowerLetter"/>
      <w:lvlText w:val="%5."/>
      <w:lvlJc w:val="left"/>
      <w:pPr>
        <w:ind w:left="8626" w:hanging="360"/>
      </w:pPr>
    </w:lvl>
    <w:lvl w:ilvl="5" w:tplc="0809001B" w:tentative="1">
      <w:start w:val="1"/>
      <w:numFmt w:val="lowerRoman"/>
      <w:lvlText w:val="%6."/>
      <w:lvlJc w:val="right"/>
      <w:pPr>
        <w:ind w:left="9346" w:hanging="180"/>
      </w:pPr>
    </w:lvl>
    <w:lvl w:ilvl="6" w:tplc="0809000F" w:tentative="1">
      <w:start w:val="1"/>
      <w:numFmt w:val="decimal"/>
      <w:lvlText w:val="%7."/>
      <w:lvlJc w:val="left"/>
      <w:pPr>
        <w:ind w:left="10066" w:hanging="360"/>
      </w:pPr>
    </w:lvl>
    <w:lvl w:ilvl="7" w:tplc="08090019" w:tentative="1">
      <w:start w:val="1"/>
      <w:numFmt w:val="lowerLetter"/>
      <w:lvlText w:val="%8."/>
      <w:lvlJc w:val="left"/>
      <w:pPr>
        <w:ind w:left="10786" w:hanging="360"/>
      </w:pPr>
    </w:lvl>
    <w:lvl w:ilvl="8" w:tplc="0809001B" w:tentative="1">
      <w:start w:val="1"/>
      <w:numFmt w:val="lowerRoman"/>
      <w:lvlText w:val="%9."/>
      <w:lvlJc w:val="right"/>
      <w:pPr>
        <w:ind w:left="11506" w:hanging="180"/>
      </w:pPr>
    </w:lvl>
  </w:abstractNum>
  <w:num w:numId="1">
    <w:abstractNumId w:val="21"/>
  </w:num>
  <w:num w:numId="2">
    <w:abstractNumId w:val="20"/>
  </w:num>
  <w:num w:numId="3">
    <w:abstractNumId w:val="8"/>
  </w:num>
  <w:num w:numId="4">
    <w:abstractNumId w:val="11"/>
  </w:num>
  <w:num w:numId="5">
    <w:abstractNumId w:val="12"/>
  </w:num>
  <w:num w:numId="6">
    <w:abstractNumId w:val="5"/>
  </w:num>
  <w:num w:numId="7">
    <w:abstractNumId w:val="6"/>
  </w:num>
  <w:num w:numId="8">
    <w:abstractNumId w:val="19"/>
  </w:num>
  <w:num w:numId="9">
    <w:abstractNumId w:val="10"/>
  </w:num>
  <w:num w:numId="10">
    <w:abstractNumId w:val="0"/>
  </w:num>
  <w:num w:numId="11">
    <w:abstractNumId w:val="1"/>
  </w:num>
  <w:num w:numId="12">
    <w:abstractNumId w:val="2"/>
  </w:num>
  <w:num w:numId="13">
    <w:abstractNumId w:val="3"/>
  </w:num>
  <w:num w:numId="14">
    <w:abstractNumId w:val="4"/>
  </w:num>
  <w:num w:numId="15">
    <w:abstractNumId w:val="17"/>
  </w:num>
  <w:num w:numId="16">
    <w:abstractNumId w:val="18"/>
  </w:num>
  <w:num w:numId="17">
    <w:abstractNumId w:val="16"/>
  </w:num>
  <w:num w:numId="18">
    <w:abstractNumId w:val="15"/>
  </w:num>
  <w:num w:numId="19">
    <w:abstractNumId w:val="22"/>
  </w:num>
  <w:num w:numId="20">
    <w:abstractNumId w:val="13"/>
  </w:num>
  <w:num w:numId="21">
    <w:abstractNumId w:val="7"/>
  </w:num>
  <w:num w:numId="22">
    <w:abstractNumId w:val="23"/>
  </w:num>
  <w:num w:numId="23">
    <w:abstractNumId w:val="14"/>
  </w:num>
  <w:num w:numId="24">
    <w:abstractNumId w:val="24"/>
  </w:num>
  <w:num w:numId="2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stylePaneFormatFilter w:val="3F01"/>
  <w:defaultTabStop w:val="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5122"/>
  </w:hdrShapeDefaults>
  <w:footnotePr>
    <w:footnote w:id="-1"/>
    <w:footnote w:id="0"/>
  </w:footnotePr>
  <w:endnotePr>
    <w:numFmt w:val="decimal"/>
    <w:endnote w:id="-1"/>
    <w:endnote w:id="0"/>
  </w:endnotePr>
  <w:compat>
    <w:useFELayout/>
  </w:compat>
  <w:rsids>
    <w:rsidRoot w:val="00064AAA"/>
    <w:rsid w:val="00001471"/>
    <w:rsid w:val="000037EE"/>
    <w:rsid w:val="00013870"/>
    <w:rsid w:val="00023961"/>
    <w:rsid w:val="000255EB"/>
    <w:rsid w:val="00026A2A"/>
    <w:rsid w:val="000301CB"/>
    <w:rsid w:val="00037B49"/>
    <w:rsid w:val="00051DDF"/>
    <w:rsid w:val="0005753A"/>
    <w:rsid w:val="00064550"/>
    <w:rsid w:val="00064AAA"/>
    <w:rsid w:val="0006622F"/>
    <w:rsid w:val="00074634"/>
    <w:rsid w:val="000762A5"/>
    <w:rsid w:val="000774A0"/>
    <w:rsid w:val="000844A9"/>
    <w:rsid w:val="00092361"/>
    <w:rsid w:val="000964A2"/>
    <w:rsid w:val="000A148A"/>
    <w:rsid w:val="000B1C6A"/>
    <w:rsid w:val="000B363E"/>
    <w:rsid w:val="000B5C44"/>
    <w:rsid w:val="000C2E2C"/>
    <w:rsid w:val="000C4958"/>
    <w:rsid w:val="000E1785"/>
    <w:rsid w:val="000E4451"/>
    <w:rsid w:val="000F439F"/>
    <w:rsid w:val="000F75AC"/>
    <w:rsid w:val="00106629"/>
    <w:rsid w:val="00113F33"/>
    <w:rsid w:val="00116294"/>
    <w:rsid w:val="00133B6D"/>
    <w:rsid w:val="00141198"/>
    <w:rsid w:val="00143689"/>
    <w:rsid w:val="00150A1C"/>
    <w:rsid w:val="00152057"/>
    <w:rsid w:val="001571C8"/>
    <w:rsid w:val="00163458"/>
    <w:rsid w:val="00166588"/>
    <w:rsid w:val="00166C7D"/>
    <w:rsid w:val="00167F6F"/>
    <w:rsid w:val="00170A87"/>
    <w:rsid w:val="00174A19"/>
    <w:rsid w:val="00180AB2"/>
    <w:rsid w:val="00183C9D"/>
    <w:rsid w:val="00184C66"/>
    <w:rsid w:val="001940C2"/>
    <w:rsid w:val="00194481"/>
    <w:rsid w:val="001A2F10"/>
    <w:rsid w:val="001B487B"/>
    <w:rsid w:val="001B4B17"/>
    <w:rsid w:val="001C1C74"/>
    <w:rsid w:val="001C3DDD"/>
    <w:rsid w:val="001D5627"/>
    <w:rsid w:val="001D7E08"/>
    <w:rsid w:val="001E3043"/>
    <w:rsid w:val="001E507D"/>
    <w:rsid w:val="001F50FA"/>
    <w:rsid w:val="001F744B"/>
    <w:rsid w:val="0020051E"/>
    <w:rsid w:val="00202C37"/>
    <w:rsid w:val="00203769"/>
    <w:rsid w:val="002069D7"/>
    <w:rsid w:val="0020773A"/>
    <w:rsid w:val="00207D4B"/>
    <w:rsid w:val="00212579"/>
    <w:rsid w:val="002224B9"/>
    <w:rsid w:val="00225AF9"/>
    <w:rsid w:val="00226C8A"/>
    <w:rsid w:val="00234762"/>
    <w:rsid w:val="00234933"/>
    <w:rsid w:val="002400FD"/>
    <w:rsid w:val="00244A6F"/>
    <w:rsid w:val="0025755F"/>
    <w:rsid w:val="002575E6"/>
    <w:rsid w:val="00272B39"/>
    <w:rsid w:val="00273DD5"/>
    <w:rsid w:val="00273ECF"/>
    <w:rsid w:val="00280F89"/>
    <w:rsid w:val="002845B3"/>
    <w:rsid w:val="00284EF8"/>
    <w:rsid w:val="00285424"/>
    <w:rsid w:val="00286756"/>
    <w:rsid w:val="002901BB"/>
    <w:rsid w:val="00290668"/>
    <w:rsid w:val="002A0726"/>
    <w:rsid w:val="002A0779"/>
    <w:rsid w:val="002A0AC8"/>
    <w:rsid w:val="002A6127"/>
    <w:rsid w:val="002B0523"/>
    <w:rsid w:val="002B1908"/>
    <w:rsid w:val="002B72AE"/>
    <w:rsid w:val="002C0A40"/>
    <w:rsid w:val="002C77DA"/>
    <w:rsid w:val="002D55A7"/>
    <w:rsid w:val="002E6C7B"/>
    <w:rsid w:val="002F2D35"/>
    <w:rsid w:val="002F55EC"/>
    <w:rsid w:val="0030280A"/>
    <w:rsid w:val="00302C19"/>
    <w:rsid w:val="003040BB"/>
    <w:rsid w:val="00311A8C"/>
    <w:rsid w:val="003353FC"/>
    <w:rsid w:val="00335E2F"/>
    <w:rsid w:val="00340A8A"/>
    <w:rsid w:val="00342B7B"/>
    <w:rsid w:val="0034737F"/>
    <w:rsid w:val="00347398"/>
    <w:rsid w:val="00350DB9"/>
    <w:rsid w:val="0036180F"/>
    <w:rsid w:val="00361A18"/>
    <w:rsid w:val="003637C1"/>
    <w:rsid w:val="003713E4"/>
    <w:rsid w:val="00381B0A"/>
    <w:rsid w:val="00384F65"/>
    <w:rsid w:val="00390104"/>
    <w:rsid w:val="00397105"/>
    <w:rsid w:val="003A2718"/>
    <w:rsid w:val="003B339F"/>
    <w:rsid w:val="003C4880"/>
    <w:rsid w:val="003D036A"/>
    <w:rsid w:val="003D48C3"/>
    <w:rsid w:val="003E3F73"/>
    <w:rsid w:val="003E6615"/>
    <w:rsid w:val="003F1DF5"/>
    <w:rsid w:val="003F6A2D"/>
    <w:rsid w:val="003F7683"/>
    <w:rsid w:val="003F7774"/>
    <w:rsid w:val="00402B97"/>
    <w:rsid w:val="00417182"/>
    <w:rsid w:val="004340CB"/>
    <w:rsid w:val="00437167"/>
    <w:rsid w:val="00440509"/>
    <w:rsid w:val="00443B57"/>
    <w:rsid w:val="00443F90"/>
    <w:rsid w:val="0044512E"/>
    <w:rsid w:val="00455A55"/>
    <w:rsid w:val="004615F2"/>
    <w:rsid w:val="004645E7"/>
    <w:rsid w:val="00472211"/>
    <w:rsid w:val="004728DA"/>
    <w:rsid w:val="0047428F"/>
    <w:rsid w:val="00482A7B"/>
    <w:rsid w:val="00483C10"/>
    <w:rsid w:val="00491E11"/>
    <w:rsid w:val="00495FA6"/>
    <w:rsid w:val="004A6352"/>
    <w:rsid w:val="004A6871"/>
    <w:rsid w:val="004C0D54"/>
    <w:rsid w:val="004C37C5"/>
    <w:rsid w:val="004D07FA"/>
    <w:rsid w:val="004D5622"/>
    <w:rsid w:val="004E1033"/>
    <w:rsid w:val="004E51E0"/>
    <w:rsid w:val="004E6826"/>
    <w:rsid w:val="004F24F3"/>
    <w:rsid w:val="004F72B8"/>
    <w:rsid w:val="00502182"/>
    <w:rsid w:val="00503272"/>
    <w:rsid w:val="00505AF5"/>
    <w:rsid w:val="00511D5E"/>
    <w:rsid w:val="00516194"/>
    <w:rsid w:val="005314E9"/>
    <w:rsid w:val="00534C93"/>
    <w:rsid w:val="005429D8"/>
    <w:rsid w:val="005437A9"/>
    <w:rsid w:val="005636CE"/>
    <w:rsid w:val="00563F17"/>
    <w:rsid w:val="00564F11"/>
    <w:rsid w:val="005842AD"/>
    <w:rsid w:val="00594273"/>
    <w:rsid w:val="0059442A"/>
    <w:rsid w:val="005A3E27"/>
    <w:rsid w:val="005A47C4"/>
    <w:rsid w:val="005B12A9"/>
    <w:rsid w:val="005B440D"/>
    <w:rsid w:val="005E153A"/>
    <w:rsid w:val="005E2D90"/>
    <w:rsid w:val="005E5519"/>
    <w:rsid w:val="005E5919"/>
    <w:rsid w:val="005F1A03"/>
    <w:rsid w:val="00602566"/>
    <w:rsid w:val="00603798"/>
    <w:rsid w:val="0060419F"/>
    <w:rsid w:val="00613103"/>
    <w:rsid w:val="00621124"/>
    <w:rsid w:val="0064155B"/>
    <w:rsid w:val="006434F0"/>
    <w:rsid w:val="0064536D"/>
    <w:rsid w:val="00652DBA"/>
    <w:rsid w:val="006548D9"/>
    <w:rsid w:val="00660C60"/>
    <w:rsid w:val="00663D19"/>
    <w:rsid w:val="0066688B"/>
    <w:rsid w:val="0067415A"/>
    <w:rsid w:val="00691F37"/>
    <w:rsid w:val="006936FE"/>
    <w:rsid w:val="006A14A9"/>
    <w:rsid w:val="006A471C"/>
    <w:rsid w:val="006C2429"/>
    <w:rsid w:val="006C77D8"/>
    <w:rsid w:val="006D0A62"/>
    <w:rsid w:val="006D0F7E"/>
    <w:rsid w:val="006D23DE"/>
    <w:rsid w:val="006D696F"/>
    <w:rsid w:val="006E090D"/>
    <w:rsid w:val="006E0C1C"/>
    <w:rsid w:val="00713885"/>
    <w:rsid w:val="00715394"/>
    <w:rsid w:val="007226E7"/>
    <w:rsid w:val="00722C79"/>
    <w:rsid w:val="00723BC9"/>
    <w:rsid w:val="007246F9"/>
    <w:rsid w:val="0072563F"/>
    <w:rsid w:val="00726879"/>
    <w:rsid w:val="00730FAC"/>
    <w:rsid w:val="007326FA"/>
    <w:rsid w:val="00736EE9"/>
    <w:rsid w:val="00741649"/>
    <w:rsid w:val="007419BE"/>
    <w:rsid w:val="007434A6"/>
    <w:rsid w:val="0076320E"/>
    <w:rsid w:val="00765288"/>
    <w:rsid w:val="00772A05"/>
    <w:rsid w:val="00780073"/>
    <w:rsid w:val="00781C4C"/>
    <w:rsid w:val="00785F17"/>
    <w:rsid w:val="00796218"/>
    <w:rsid w:val="007972F7"/>
    <w:rsid w:val="007A1CEC"/>
    <w:rsid w:val="007A3F49"/>
    <w:rsid w:val="007A578B"/>
    <w:rsid w:val="007B62EC"/>
    <w:rsid w:val="007B741B"/>
    <w:rsid w:val="007C15B6"/>
    <w:rsid w:val="007C1CFE"/>
    <w:rsid w:val="007D120B"/>
    <w:rsid w:val="007D34CB"/>
    <w:rsid w:val="007D54AF"/>
    <w:rsid w:val="00806149"/>
    <w:rsid w:val="008063DA"/>
    <w:rsid w:val="008068C8"/>
    <w:rsid w:val="00807296"/>
    <w:rsid w:val="00810013"/>
    <w:rsid w:val="00814F48"/>
    <w:rsid w:val="00825845"/>
    <w:rsid w:val="00826FF7"/>
    <w:rsid w:val="00833C11"/>
    <w:rsid w:val="00833DD6"/>
    <w:rsid w:val="00864585"/>
    <w:rsid w:val="00872D73"/>
    <w:rsid w:val="00875E1B"/>
    <w:rsid w:val="008773B0"/>
    <w:rsid w:val="00885BF8"/>
    <w:rsid w:val="0089429C"/>
    <w:rsid w:val="008A47D4"/>
    <w:rsid w:val="008A5633"/>
    <w:rsid w:val="008C5DB8"/>
    <w:rsid w:val="008C6C4B"/>
    <w:rsid w:val="008D25D7"/>
    <w:rsid w:val="008D51E5"/>
    <w:rsid w:val="008E1F4A"/>
    <w:rsid w:val="008E1FE1"/>
    <w:rsid w:val="008E74F9"/>
    <w:rsid w:val="00902430"/>
    <w:rsid w:val="0091331A"/>
    <w:rsid w:val="00914E6D"/>
    <w:rsid w:val="00915344"/>
    <w:rsid w:val="0092682A"/>
    <w:rsid w:val="009301AD"/>
    <w:rsid w:val="00936E62"/>
    <w:rsid w:val="00937486"/>
    <w:rsid w:val="00943108"/>
    <w:rsid w:val="009436C2"/>
    <w:rsid w:val="00945924"/>
    <w:rsid w:val="00962559"/>
    <w:rsid w:val="00970C86"/>
    <w:rsid w:val="00971ED8"/>
    <w:rsid w:val="00974C9B"/>
    <w:rsid w:val="00980D20"/>
    <w:rsid w:val="009906FC"/>
    <w:rsid w:val="00990FE4"/>
    <w:rsid w:val="009926A8"/>
    <w:rsid w:val="00995A65"/>
    <w:rsid w:val="009A3FA1"/>
    <w:rsid w:val="009A641C"/>
    <w:rsid w:val="009A7A3D"/>
    <w:rsid w:val="009C0885"/>
    <w:rsid w:val="009C109F"/>
    <w:rsid w:val="009C5613"/>
    <w:rsid w:val="009D2D02"/>
    <w:rsid w:val="009D652E"/>
    <w:rsid w:val="009E1663"/>
    <w:rsid w:val="009E5F45"/>
    <w:rsid w:val="009F1879"/>
    <w:rsid w:val="009F50E9"/>
    <w:rsid w:val="009F664F"/>
    <w:rsid w:val="00A048F0"/>
    <w:rsid w:val="00A149AE"/>
    <w:rsid w:val="00A209A8"/>
    <w:rsid w:val="00A2163E"/>
    <w:rsid w:val="00A21BF4"/>
    <w:rsid w:val="00A26859"/>
    <w:rsid w:val="00A40AB3"/>
    <w:rsid w:val="00A51A8E"/>
    <w:rsid w:val="00A558AE"/>
    <w:rsid w:val="00A56AEE"/>
    <w:rsid w:val="00A608B3"/>
    <w:rsid w:val="00A63CC5"/>
    <w:rsid w:val="00A63FB1"/>
    <w:rsid w:val="00A642E0"/>
    <w:rsid w:val="00A71A8F"/>
    <w:rsid w:val="00A74CED"/>
    <w:rsid w:val="00A76D4C"/>
    <w:rsid w:val="00A933E5"/>
    <w:rsid w:val="00A94C58"/>
    <w:rsid w:val="00A955F9"/>
    <w:rsid w:val="00A960DA"/>
    <w:rsid w:val="00A974A1"/>
    <w:rsid w:val="00AA1623"/>
    <w:rsid w:val="00AA4D1C"/>
    <w:rsid w:val="00AB0950"/>
    <w:rsid w:val="00AB604C"/>
    <w:rsid w:val="00AB7457"/>
    <w:rsid w:val="00AB7E65"/>
    <w:rsid w:val="00AC02E0"/>
    <w:rsid w:val="00AC6022"/>
    <w:rsid w:val="00AC7184"/>
    <w:rsid w:val="00AD7439"/>
    <w:rsid w:val="00AE1684"/>
    <w:rsid w:val="00AE5E31"/>
    <w:rsid w:val="00AF3028"/>
    <w:rsid w:val="00AF3749"/>
    <w:rsid w:val="00AF547D"/>
    <w:rsid w:val="00AF797D"/>
    <w:rsid w:val="00B02A33"/>
    <w:rsid w:val="00B106A6"/>
    <w:rsid w:val="00B112E1"/>
    <w:rsid w:val="00B1682C"/>
    <w:rsid w:val="00B16C45"/>
    <w:rsid w:val="00B21260"/>
    <w:rsid w:val="00B22B76"/>
    <w:rsid w:val="00B24240"/>
    <w:rsid w:val="00B27D23"/>
    <w:rsid w:val="00B320DE"/>
    <w:rsid w:val="00B37D7A"/>
    <w:rsid w:val="00B45748"/>
    <w:rsid w:val="00B45880"/>
    <w:rsid w:val="00B50484"/>
    <w:rsid w:val="00B55854"/>
    <w:rsid w:val="00B663F5"/>
    <w:rsid w:val="00B70325"/>
    <w:rsid w:val="00B73F12"/>
    <w:rsid w:val="00B74E6C"/>
    <w:rsid w:val="00B87B3C"/>
    <w:rsid w:val="00BA2543"/>
    <w:rsid w:val="00BA3E3E"/>
    <w:rsid w:val="00BB42FD"/>
    <w:rsid w:val="00BB72BD"/>
    <w:rsid w:val="00BB7A10"/>
    <w:rsid w:val="00BC0E50"/>
    <w:rsid w:val="00BC42A6"/>
    <w:rsid w:val="00BC6478"/>
    <w:rsid w:val="00BE0954"/>
    <w:rsid w:val="00BE1241"/>
    <w:rsid w:val="00BE5883"/>
    <w:rsid w:val="00BF0895"/>
    <w:rsid w:val="00BF4D35"/>
    <w:rsid w:val="00BF6472"/>
    <w:rsid w:val="00BF6CA9"/>
    <w:rsid w:val="00BF6F8F"/>
    <w:rsid w:val="00BF7F2B"/>
    <w:rsid w:val="00C0380A"/>
    <w:rsid w:val="00C05029"/>
    <w:rsid w:val="00C1553F"/>
    <w:rsid w:val="00C160B1"/>
    <w:rsid w:val="00C17E9C"/>
    <w:rsid w:val="00C22BBB"/>
    <w:rsid w:val="00C23876"/>
    <w:rsid w:val="00C419BC"/>
    <w:rsid w:val="00C55449"/>
    <w:rsid w:val="00C5664A"/>
    <w:rsid w:val="00C63212"/>
    <w:rsid w:val="00C76C62"/>
    <w:rsid w:val="00C905DB"/>
    <w:rsid w:val="00C92F6A"/>
    <w:rsid w:val="00CA5C49"/>
    <w:rsid w:val="00CB031F"/>
    <w:rsid w:val="00CC5662"/>
    <w:rsid w:val="00CC58FB"/>
    <w:rsid w:val="00CD045A"/>
    <w:rsid w:val="00CD5DF8"/>
    <w:rsid w:val="00D030E6"/>
    <w:rsid w:val="00D15F89"/>
    <w:rsid w:val="00D2333E"/>
    <w:rsid w:val="00D26FDC"/>
    <w:rsid w:val="00D32C5B"/>
    <w:rsid w:val="00D3645C"/>
    <w:rsid w:val="00D41FD6"/>
    <w:rsid w:val="00D4369F"/>
    <w:rsid w:val="00D4459F"/>
    <w:rsid w:val="00D50331"/>
    <w:rsid w:val="00D51D97"/>
    <w:rsid w:val="00D56817"/>
    <w:rsid w:val="00D6567A"/>
    <w:rsid w:val="00D7374A"/>
    <w:rsid w:val="00D73AB1"/>
    <w:rsid w:val="00D73CDA"/>
    <w:rsid w:val="00D74262"/>
    <w:rsid w:val="00D743FB"/>
    <w:rsid w:val="00D74FE4"/>
    <w:rsid w:val="00D7752C"/>
    <w:rsid w:val="00D77FC7"/>
    <w:rsid w:val="00D8435E"/>
    <w:rsid w:val="00D87DBD"/>
    <w:rsid w:val="00D95365"/>
    <w:rsid w:val="00D9796F"/>
    <w:rsid w:val="00DA4C47"/>
    <w:rsid w:val="00DA6DA7"/>
    <w:rsid w:val="00DA706C"/>
    <w:rsid w:val="00DB16F4"/>
    <w:rsid w:val="00DB2286"/>
    <w:rsid w:val="00DB3368"/>
    <w:rsid w:val="00DC756A"/>
    <w:rsid w:val="00DD6F8F"/>
    <w:rsid w:val="00DE1791"/>
    <w:rsid w:val="00DE7C65"/>
    <w:rsid w:val="00DF7B9D"/>
    <w:rsid w:val="00E01F90"/>
    <w:rsid w:val="00E027A0"/>
    <w:rsid w:val="00E05CF4"/>
    <w:rsid w:val="00E11DB0"/>
    <w:rsid w:val="00E12A2D"/>
    <w:rsid w:val="00E17111"/>
    <w:rsid w:val="00E547DA"/>
    <w:rsid w:val="00E56FD9"/>
    <w:rsid w:val="00E64509"/>
    <w:rsid w:val="00E651CC"/>
    <w:rsid w:val="00E734FB"/>
    <w:rsid w:val="00E74959"/>
    <w:rsid w:val="00E82954"/>
    <w:rsid w:val="00E84EEA"/>
    <w:rsid w:val="00E92746"/>
    <w:rsid w:val="00EA2F5F"/>
    <w:rsid w:val="00EA3C4D"/>
    <w:rsid w:val="00EA4B3A"/>
    <w:rsid w:val="00EA5DC3"/>
    <w:rsid w:val="00EA628D"/>
    <w:rsid w:val="00EB05DB"/>
    <w:rsid w:val="00EC18CA"/>
    <w:rsid w:val="00EC771A"/>
    <w:rsid w:val="00ED07FB"/>
    <w:rsid w:val="00ED4091"/>
    <w:rsid w:val="00ED4FBE"/>
    <w:rsid w:val="00EE75EE"/>
    <w:rsid w:val="00EF2015"/>
    <w:rsid w:val="00F06698"/>
    <w:rsid w:val="00F127E8"/>
    <w:rsid w:val="00F12D66"/>
    <w:rsid w:val="00F168F4"/>
    <w:rsid w:val="00F17601"/>
    <w:rsid w:val="00F22DC5"/>
    <w:rsid w:val="00F43656"/>
    <w:rsid w:val="00F446DA"/>
    <w:rsid w:val="00F454D2"/>
    <w:rsid w:val="00F468DF"/>
    <w:rsid w:val="00F472A6"/>
    <w:rsid w:val="00F51930"/>
    <w:rsid w:val="00F52DF4"/>
    <w:rsid w:val="00F721ED"/>
    <w:rsid w:val="00F80CE3"/>
    <w:rsid w:val="00F85C30"/>
    <w:rsid w:val="00FA3931"/>
    <w:rsid w:val="00FC14CD"/>
    <w:rsid w:val="00FC56AC"/>
    <w:rsid w:val="00FD0CC1"/>
    <w:rsid w:val="00FD1E3F"/>
    <w:rsid w:val="00FD6A21"/>
    <w:rsid w:val="00FD7F93"/>
    <w:rsid w:val="00FF3387"/>
    <w:rsid w:val="00FF47B2"/>
    <w:rsid w:val="00FF4D88"/>
    <w:rsid w:val="00FF52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F6F8F"/>
    <w:pPr>
      <w:widowControl w:val="0"/>
    </w:pPr>
    <w:rPr>
      <w:lang w:val="en-US" w:eastAsia="en-US"/>
    </w:rPr>
  </w:style>
  <w:style w:type="paragraph" w:styleId="Heading1">
    <w:name w:val="heading 1"/>
    <w:basedOn w:val="Normal"/>
    <w:next w:val="Normal"/>
    <w:qFormat/>
    <w:rsid w:val="00A52EF2"/>
    <w:pPr>
      <w:keepNext/>
      <w:widowControl/>
      <w:overflowPunct w:val="0"/>
      <w:autoSpaceDE w:val="0"/>
      <w:autoSpaceDN w:val="0"/>
      <w:adjustRightInd w:val="0"/>
      <w:ind w:left="360" w:hanging="360"/>
      <w:jc w:val="both"/>
      <w:textAlignment w:val="baseline"/>
      <w:outlineLvl w:val="0"/>
    </w:pPr>
    <w:rPr>
      <w:rFonts w:ascii="Palatino" w:eastAsia="平成明朝" w:hAnsi="Palatino"/>
      <w:b/>
      <w:caps/>
      <w:sz w:val="22"/>
      <w:lang w:eastAsia="ja-JP"/>
    </w:rPr>
  </w:style>
  <w:style w:type="paragraph" w:styleId="Heading2">
    <w:name w:val="heading 2"/>
    <w:basedOn w:val="Normal"/>
    <w:next w:val="Normal"/>
    <w:qFormat/>
    <w:rsid w:val="00A52EF2"/>
    <w:pPr>
      <w:keepNext/>
      <w:widowControl/>
      <w:overflowPunct w:val="0"/>
      <w:autoSpaceDE w:val="0"/>
      <w:autoSpaceDN w:val="0"/>
      <w:adjustRightInd w:val="0"/>
      <w:jc w:val="both"/>
      <w:textAlignment w:val="baseline"/>
      <w:outlineLvl w:val="1"/>
    </w:pPr>
    <w:rPr>
      <w:rFonts w:eastAsia="平成明朝"/>
      <w:i/>
      <w:sz w:val="22"/>
      <w:lang w:eastAsia="ja-JP"/>
    </w:rPr>
  </w:style>
  <w:style w:type="paragraph" w:styleId="Heading3">
    <w:name w:val="heading 3"/>
    <w:basedOn w:val="Normal"/>
    <w:next w:val="NormalIndent"/>
    <w:qFormat/>
    <w:rsid w:val="00A52EF2"/>
    <w:pPr>
      <w:keepNext/>
      <w:widowControl/>
      <w:overflowPunct w:val="0"/>
      <w:autoSpaceDE w:val="0"/>
      <w:autoSpaceDN w:val="0"/>
      <w:adjustRightInd w:val="0"/>
      <w:ind w:left="360" w:hanging="360"/>
      <w:jc w:val="both"/>
      <w:textAlignment w:val="baseline"/>
      <w:outlineLvl w:val="2"/>
    </w:pPr>
    <w:rPr>
      <w:rFonts w:eastAsia="平成明朝"/>
      <w:i/>
      <w:sz w:val="22"/>
      <w:lang w:eastAsia="ja-JP"/>
    </w:rPr>
  </w:style>
  <w:style w:type="paragraph" w:styleId="Heading4">
    <w:name w:val="heading 4"/>
    <w:basedOn w:val="Normal"/>
    <w:next w:val="NormalIndent"/>
    <w:qFormat/>
    <w:rsid w:val="00A52EF2"/>
    <w:pPr>
      <w:keepNext/>
      <w:autoSpaceDE w:val="0"/>
      <w:autoSpaceDN w:val="0"/>
      <w:adjustRightInd w:val="0"/>
      <w:jc w:val="center"/>
      <w:outlineLvl w:val="3"/>
    </w:pPr>
    <w:rPr>
      <w:rFonts w:ascii="Palatino" w:eastAsia="平成明朝" w:hAnsi="Palatino"/>
      <w:b/>
      <w:color w:val="000000"/>
      <w:sz w:val="24"/>
      <w:lang w:eastAsia="ja-JP"/>
    </w:rPr>
  </w:style>
  <w:style w:type="paragraph" w:styleId="Heading5">
    <w:name w:val="heading 5"/>
    <w:basedOn w:val="Normal"/>
    <w:next w:val="NormalIndent"/>
    <w:qFormat/>
    <w:rsid w:val="00A52EF2"/>
    <w:pPr>
      <w:keepNext/>
      <w:widowControl/>
      <w:overflowPunct w:val="0"/>
      <w:autoSpaceDE w:val="0"/>
      <w:autoSpaceDN w:val="0"/>
      <w:adjustRightInd w:val="0"/>
      <w:textAlignment w:val="baseline"/>
      <w:outlineLvl w:val="4"/>
    </w:pPr>
    <w:rPr>
      <w:rFonts w:eastAsia="平成明朝"/>
      <w:i/>
      <w:sz w:val="22"/>
      <w:lang w:eastAsia="ja-JP"/>
    </w:rPr>
  </w:style>
  <w:style w:type="paragraph" w:styleId="Heading6">
    <w:name w:val="heading 6"/>
    <w:basedOn w:val="Normal"/>
    <w:next w:val="Normal"/>
    <w:qFormat/>
    <w:rsid w:val="00A52EF2"/>
    <w:pPr>
      <w:keepNext/>
      <w:widowControl/>
      <w:overflowPunct w:val="0"/>
      <w:autoSpaceDE w:val="0"/>
      <w:autoSpaceDN w:val="0"/>
      <w:adjustRightInd w:val="0"/>
      <w:ind w:left="360"/>
      <w:textAlignment w:val="baseline"/>
      <w:outlineLvl w:val="5"/>
    </w:pPr>
    <w:rPr>
      <w:rFonts w:eastAsia="平成明朝"/>
      <w:b/>
      <w:sz w:val="22"/>
      <w:lang w:eastAsia="ja-JP"/>
    </w:rPr>
  </w:style>
  <w:style w:type="paragraph" w:styleId="Heading7">
    <w:name w:val="heading 7"/>
    <w:basedOn w:val="Normal"/>
    <w:next w:val="Normal"/>
    <w:qFormat/>
    <w:rsid w:val="00A52EF2"/>
    <w:pPr>
      <w:keepNext/>
      <w:widowControl/>
      <w:overflowPunct w:val="0"/>
      <w:autoSpaceDE w:val="0"/>
      <w:autoSpaceDN w:val="0"/>
      <w:adjustRightInd w:val="0"/>
      <w:textAlignment w:val="baseline"/>
      <w:outlineLvl w:val="6"/>
    </w:pPr>
    <w:rPr>
      <w:rFonts w:ascii="Arial Narrow" w:eastAsia="平成明朝" w:hAnsi="Arial Narrow"/>
      <w:b/>
      <w:sz w:val="22"/>
      <w:u w:val="single"/>
      <w:lang w:eastAsia="ja-JP"/>
    </w:rPr>
  </w:style>
  <w:style w:type="paragraph" w:styleId="Heading8">
    <w:name w:val="heading 8"/>
    <w:basedOn w:val="Normal"/>
    <w:next w:val="NormalIndent"/>
    <w:qFormat/>
    <w:rsid w:val="00A52EF2"/>
    <w:pPr>
      <w:keepNext/>
      <w:autoSpaceDE w:val="0"/>
      <w:autoSpaceDN w:val="0"/>
      <w:adjustRightInd w:val="0"/>
      <w:outlineLvl w:val="7"/>
    </w:pPr>
    <w:rPr>
      <w:rFonts w:ascii="Palatino" w:eastAsia="平成明朝" w:hAnsi="Palatino"/>
      <w:b/>
      <w:color w:val="000000"/>
      <w:sz w:val="1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aoeeu">
    <w:name w:val="Aaoeeu"/>
    <w:rsid w:val="00BF6F8F"/>
    <w:pPr>
      <w:widowControl w:val="0"/>
    </w:pPr>
    <w:rPr>
      <w:lang w:val="en-US" w:eastAsia="en-US"/>
    </w:rPr>
  </w:style>
  <w:style w:type="paragraph" w:customStyle="1" w:styleId="Aeeaoaeaa1">
    <w:name w:val="A?eeaoae?aa 1"/>
    <w:basedOn w:val="Aaoeeu"/>
    <w:next w:val="Aaoeeu"/>
    <w:rsid w:val="00BF6F8F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BF6F8F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BF6F8F"/>
    <w:rPr>
      <w:sz w:val="20"/>
    </w:rPr>
  </w:style>
  <w:style w:type="paragraph" w:customStyle="1" w:styleId="Eaoaeaa">
    <w:name w:val="Eaoae?aa"/>
    <w:basedOn w:val="Aaoeeu"/>
    <w:rsid w:val="00BF6F8F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BF6F8F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BF6F8F"/>
    <w:rPr>
      <w:sz w:val="20"/>
    </w:rPr>
  </w:style>
  <w:style w:type="paragraph" w:customStyle="1" w:styleId="OiaeaeiYiio">
    <w:name w:val="O?ia eaeiYiio"/>
    <w:basedOn w:val="Aaoeeu"/>
    <w:rsid w:val="00BF6F8F"/>
    <w:pPr>
      <w:jc w:val="right"/>
    </w:pPr>
  </w:style>
  <w:style w:type="paragraph" w:customStyle="1" w:styleId="OiaeaeiYiio2">
    <w:name w:val="O?ia eaeiYiio 2"/>
    <w:basedOn w:val="Aaoeeu"/>
    <w:rsid w:val="00BF6F8F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BF6F8F"/>
    <w:pPr>
      <w:jc w:val="right"/>
    </w:pPr>
    <w:rPr>
      <w:b/>
    </w:rPr>
  </w:style>
  <w:style w:type="paragraph" w:styleId="Header">
    <w:name w:val="header"/>
    <w:basedOn w:val="Normal"/>
    <w:rsid w:val="00BF6F8F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BF6F8F"/>
    <w:pPr>
      <w:tabs>
        <w:tab w:val="center" w:pos="4153"/>
        <w:tab w:val="right" w:pos="8306"/>
      </w:tabs>
    </w:pPr>
  </w:style>
  <w:style w:type="character" w:styleId="Hyperlink">
    <w:name w:val="Hyperlink"/>
    <w:rsid w:val="00BF6F8F"/>
    <w:rPr>
      <w:color w:val="0000FF"/>
      <w:sz w:val="20"/>
      <w:u w:val="single"/>
    </w:rPr>
  </w:style>
  <w:style w:type="character" w:styleId="FollowedHyperlink">
    <w:name w:val="FollowedHyperlink"/>
    <w:rsid w:val="00BF6F8F"/>
    <w:rPr>
      <w:color w:val="800080"/>
      <w:sz w:val="20"/>
      <w:u w:val="single"/>
    </w:rPr>
  </w:style>
  <w:style w:type="paragraph" w:customStyle="1" w:styleId="a">
    <w:name w:val="Êåöáëßäá"/>
    <w:basedOn w:val="Normal"/>
    <w:rsid w:val="00BF6F8F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"/>
    <w:rsid w:val="00BF6F8F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BF6F8F"/>
    <w:rPr>
      <w:sz w:val="20"/>
    </w:rPr>
  </w:style>
  <w:style w:type="paragraph" w:customStyle="1" w:styleId="a2">
    <w:name w:val="Âáóéêü"/>
    <w:rsid w:val="00BF6F8F"/>
    <w:pPr>
      <w:widowControl w:val="0"/>
    </w:pPr>
    <w:rPr>
      <w:lang w:val="el-GR" w:eastAsia="en-US"/>
    </w:rPr>
  </w:style>
  <w:style w:type="paragraph" w:styleId="BodyTextIndent">
    <w:name w:val="Body Text Indent"/>
    <w:basedOn w:val="Normal"/>
    <w:rsid w:val="00BF6F8F"/>
    <w:pPr>
      <w:ind w:left="34"/>
    </w:pPr>
    <w:rPr>
      <w:rFonts w:ascii="Arial" w:hAnsi="Arial"/>
      <w:sz w:val="16"/>
    </w:rPr>
  </w:style>
  <w:style w:type="character" w:styleId="PageNumber">
    <w:name w:val="page number"/>
    <w:basedOn w:val="DefaultParagraphFont"/>
    <w:rsid w:val="00BF6F8F"/>
  </w:style>
  <w:style w:type="character" w:styleId="Strong">
    <w:name w:val="Strong"/>
    <w:qFormat/>
    <w:rsid w:val="001675B4"/>
    <w:rPr>
      <w:b/>
      <w:bCs/>
    </w:rPr>
  </w:style>
  <w:style w:type="paragraph" w:styleId="BodyText3">
    <w:name w:val="Body Text 3"/>
    <w:basedOn w:val="Normal"/>
    <w:rsid w:val="00B14EDE"/>
    <w:pPr>
      <w:spacing w:after="120"/>
    </w:pPr>
    <w:rPr>
      <w:sz w:val="16"/>
      <w:szCs w:val="16"/>
    </w:rPr>
  </w:style>
  <w:style w:type="paragraph" w:styleId="BodyText">
    <w:name w:val="Body Text"/>
    <w:basedOn w:val="Normal"/>
    <w:rsid w:val="00837F28"/>
    <w:pPr>
      <w:spacing w:after="120"/>
    </w:pPr>
  </w:style>
  <w:style w:type="paragraph" w:styleId="BodyTextIndent3">
    <w:name w:val="Body Text Indent 3"/>
    <w:basedOn w:val="Normal"/>
    <w:rsid w:val="00385A26"/>
    <w:pPr>
      <w:spacing w:after="120"/>
      <w:ind w:left="360"/>
    </w:pPr>
    <w:rPr>
      <w:sz w:val="16"/>
      <w:szCs w:val="16"/>
    </w:rPr>
  </w:style>
  <w:style w:type="paragraph" w:styleId="BodyText2">
    <w:name w:val="Body Text 2"/>
    <w:basedOn w:val="Normal"/>
    <w:rsid w:val="00A52EF2"/>
    <w:pPr>
      <w:spacing w:after="120" w:line="480" w:lineRule="auto"/>
    </w:pPr>
  </w:style>
  <w:style w:type="paragraph" w:styleId="Title">
    <w:name w:val="Title"/>
    <w:basedOn w:val="Normal"/>
    <w:qFormat/>
    <w:rsid w:val="00A52EF2"/>
    <w:pPr>
      <w:widowControl/>
      <w:overflowPunct w:val="0"/>
      <w:autoSpaceDE w:val="0"/>
      <w:autoSpaceDN w:val="0"/>
      <w:adjustRightInd w:val="0"/>
      <w:jc w:val="center"/>
      <w:textAlignment w:val="baseline"/>
    </w:pPr>
    <w:rPr>
      <w:rFonts w:ascii="Palatino" w:eastAsia="平成明朝" w:hAnsi="Palatino"/>
      <w:b/>
      <w:sz w:val="26"/>
      <w:lang w:eastAsia="ja-JP"/>
    </w:rPr>
  </w:style>
  <w:style w:type="paragraph" w:styleId="Subtitle">
    <w:name w:val="Subtitle"/>
    <w:basedOn w:val="Normal"/>
    <w:qFormat/>
    <w:rsid w:val="00A52EF2"/>
    <w:pPr>
      <w:widowControl/>
      <w:overflowPunct w:val="0"/>
      <w:autoSpaceDE w:val="0"/>
      <w:autoSpaceDN w:val="0"/>
      <w:adjustRightInd w:val="0"/>
      <w:jc w:val="both"/>
      <w:textAlignment w:val="baseline"/>
    </w:pPr>
    <w:rPr>
      <w:rFonts w:ascii="Palatino" w:eastAsia="平成明朝" w:hAnsi="Palatino"/>
      <w:b/>
      <w:sz w:val="22"/>
      <w:u w:val="single"/>
      <w:lang w:eastAsia="ja-JP"/>
    </w:rPr>
  </w:style>
  <w:style w:type="paragraph" w:styleId="NormalIndent">
    <w:name w:val="Normal Indent"/>
    <w:basedOn w:val="Normal"/>
    <w:rsid w:val="00A52EF2"/>
    <w:pPr>
      <w:widowControl/>
      <w:overflowPunct w:val="0"/>
      <w:autoSpaceDE w:val="0"/>
      <w:autoSpaceDN w:val="0"/>
      <w:adjustRightInd w:val="0"/>
      <w:ind w:left="851"/>
      <w:textAlignment w:val="baseline"/>
    </w:pPr>
    <w:rPr>
      <w:rFonts w:ascii="Chicago" w:eastAsia="平成明朝" w:hAnsi="Chicago"/>
      <w:sz w:val="24"/>
      <w:lang w:eastAsia="ja-JP"/>
    </w:rPr>
  </w:style>
  <w:style w:type="paragraph" w:customStyle="1" w:styleId="HTMLBody">
    <w:name w:val="HTML Body"/>
    <w:rsid w:val="00A52EF2"/>
    <w:pPr>
      <w:autoSpaceDE w:val="0"/>
      <w:autoSpaceDN w:val="0"/>
      <w:adjustRightInd w:val="0"/>
    </w:pPr>
    <w:rPr>
      <w:rFonts w:ascii="Arial" w:hAnsi="Arial"/>
      <w:sz w:val="18"/>
      <w:lang w:val="en-US" w:eastAsia="ja-JP"/>
    </w:rPr>
  </w:style>
  <w:style w:type="paragraph" w:styleId="Date">
    <w:name w:val="Date"/>
    <w:basedOn w:val="Normal"/>
    <w:next w:val="Normal"/>
    <w:rsid w:val="00A52EF2"/>
    <w:pPr>
      <w:widowControl/>
      <w:overflowPunct w:val="0"/>
      <w:autoSpaceDE w:val="0"/>
      <w:autoSpaceDN w:val="0"/>
      <w:adjustRightInd w:val="0"/>
      <w:jc w:val="both"/>
      <w:textAlignment w:val="baseline"/>
    </w:pPr>
    <w:rPr>
      <w:rFonts w:eastAsia="平成明朝"/>
      <w:sz w:val="24"/>
      <w:lang w:eastAsia="ja-JP"/>
    </w:rPr>
  </w:style>
  <w:style w:type="paragraph" w:customStyle="1" w:styleId="MCTableText">
    <w:name w:val="MC Table Text"/>
    <w:basedOn w:val="Normal"/>
    <w:rsid w:val="00A52EF2"/>
    <w:pPr>
      <w:autoSpaceDE w:val="0"/>
      <w:autoSpaceDN w:val="0"/>
      <w:adjustRightInd w:val="0"/>
    </w:pPr>
    <w:rPr>
      <w:rFonts w:ascii="平成明朝" w:eastAsia="平成明朝" w:hAnsi="Courier New"/>
      <w:color w:val="000000"/>
      <w:lang w:eastAsia="ja-JP"/>
    </w:rPr>
  </w:style>
  <w:style w:type="paragraph" w:styleId="HTMLPreformatted">
    <w:name w:val="HTML Preformatted"/>
    <w:basedOn w:val="Normal"/>
    <w:link w:val="HTMLPreformattedChar"/>
    <w:uiPriority w:val="99"/>
    <w:rsid w:val="00A52EF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lang w:val="de-DE" w:eastAsia="ja-JP"/>
    </w:rPr>
  </w:style>
  <w:style w:type="paragraph" w:customStyle="1" w:styleId="MCAuthor">
    <w:name w:val="MC Author"/>
    <w:basedOn w:val="Normal"/>
    <w:next w:val="Normal"/>
    <w:rsid w:val="00A52EF2"/>
    <w:pPr>
      <w:autoSpaceDE w:val="0"/>
      <w:autoSpaceDN w:val="0"/>
      <w:adjustRightInd w:val="0"/>
      <w:jc w:val="center"/>
    </w:pPr>
    <w:rPr>
      <w:rFonts w:ascii="平成明朝" w:eastAsia="平成明朝" w:hAnsi="Courier New"/>
      <w:b/>
      <w:color w:val="000000"/>
      <w:lang w:eastAsia="ja-JP"/>
    </w:rPr>
  </w:style>
  <w:style w:type="paragraph" w:customStyle="1" w:styleId="a3">
    <w:basedOn w:val="Normal"/>
    <w:rsid w:val="00A52EF2"/>
    <w:pPr>
      <w:widowControl/>
    </w:pPr>
    <w:rPr>
      <w:sz w:val="24"/>
      <w:szCs w:val="24"/>
      <w:lang w:val="pl-PL" w:eastAsia="pl-PL"/>
    </w:rPr>
  </w:style>
  <w:style w:type="paragraph" w:customStyle="1" w:styleId="Default">
    <w:name w:val="Default"/>
    <w:rsid w:val="00351F25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  <w:lang w:val="en-US" w:eastAsia="ja-JP"/>
    </w:rPr>
  </w:style>
  <w:style w:type="paragraph" w:customStyle="1" w:styleId="Char">
    <w:name w:val="Char"/>
    <w:basedOn w:val="Normal"/>
    <w:rsid w:val="008A5633"/>
    <w:pPr>
      <w:widowControl/>
    </w:pPr>
    <w:rPr>
      <w:sz w:val="24"/>
      <w:szCs w:val="24"/>
      <w:lang w:val="pl-PL" w:eastAsia="pl-PL"/>
    </w:rPr>
  </w:style>
  <w:style w:type="character" w:customStyle="1" w:styleId="HTMLPreformattedChar">
    <w:name w:val="HTML Preformatted Char"/>
    <w:link w:val="HTMLPreformatted"/>
    <w:uiPriority w:val="99"/>
    <w:rsid w:val="005437A9"/>
    <w:rPr>
      <w:rFonts w:ascii="Courier New" w:hAnsi="Courier New" w:cs="Courier New"/>
      <w:color w:val="000000"/>
      <w:lang w:val="de-DE" w:eastAsia="ja-JP"/>
    </w:rPr>
  </w:style>
  <w:style w:type="paragraph" w:styleId="ListParagraph">
    <w:name w:val="List Paragraph"/>
    <w:basedOn w:val="Normal"/>
    <w:uiPriority w:val="34"/>
    <w:qFormat/>
    <w:rsid w:val="005437A9"/>
    <w:pPr>
      <w:ind w:left="720"/>
    </w:pPr>
  </w:style>
  <w:style w:type="character" w:customStyle="1" w:styleId="a4">
    <w:name w:val="_"/>
    <w:rsid w:val="009C109F"/>
  </w:style>
  <w:style w:type="character" w:customStyle="1" w:styleId="pg-4ff2">
    <w:name w:val="pg-4ff2"/>
    <w:rsid w:val="009C10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84713">
          <w:marLeft w:val="125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2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0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1228</Words>
  <Characters>7002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* NOTE</vt:lpstr>
    </vt:vector>
  </TitlesOfParts>
  <Company>SOLIDARIO</Company>
  <LinksUpToDate>false</LinksUpToDate>
  <CharactersWithSpaces>8214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 NOTE</dc:title>
  <dc:creator>cati</dc:creator>
  <cp:lastModifiedBy>iuliana.soare</cp:lastModifiedBy>
  <cp:revision>2</cp:revision>
  <cp:lastPrinted>2015-02-07T06:24:00Z</cp:lastPrinted>
  <dcterms:created xsi:type="dcterms:W3CDTF">2018-06-14T10:15:00Z</dcterms:created>
  <dcterms:modified xsi:type="dcterms:W3CDTF">2018-06-14T10:15:00Z</dcterms:modified>
</cp:coreProperties>
</file>